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2069"/>
        <w:gridCol w:w="7003"/>
        <w:gridCol w:w="1116"/>
      </w:tblGrid>
      <w:tr w:rsidR="00EA3F3E" w:rsidRPr="00E54162" w:rsidTr="00EA3F3E">
        <w:tc>
          <w:tcPr>
            <w:tcW w:w="1304" w:type="dxa"/>
            <w:vAlign w:val="center"/>
          </w:tcPr>
          <w:p w:rsidR="00EA3F3E" w:rsidRPr="00E54162" w:rsidRDefault="00DC020C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1176655" cy="34163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5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703884" w:rsidRPr="00E54162" w:rsidRDefault="00524662" w:rsidP="0070388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  <w:lang w:val="es-MX"/>
              </w:rPr>
            </w:pPr>
            <w:r w:rsidRPr="00E54162">
              <w:rPr>
                <w:rFonts w:cs="Arial"/>
                <w:b w:val="0"/>
                <w:sz w:val="26"/>
                <w:szCs w:val="26"/>
                <w:lang w:val="es-MX"/>
              </w:rPr>
              <w:t xml:space="preserve">TÉCNICO SUPERIOR UNIVERSITARIO EN </w:t>
            </w:r>
            <w:r w:rsidR="00ED783E" w:rsidRPr="00E54162">
              <w:rPr>
                <w:rFonts w:cs="Arial"/>
                <w:b w:val="0"/>
                <w:sz w:val="26"/>
                <w:szCs w:val="26"/>
                <w:lang w:val="es-MX"/>
              </w:rPr>
              <w:t xml:space="preserve">GASTRONOMÍA </w:t>
            </w:r>
            <w:r w:rsidRPr="00E54162">
              <w:rPr>
                <w:rFonts w:cs="Arial"/>
                <w:b w:val="0"/>
                <w:sz w:val="26"/>
                <w:szCs w:val="26"/>
                <w:lang w:val="es-MX"/>
              </w:rPr>
              <w:t xml:space="preserve">EN </w:t>
            </w:r>
            <w:r w:rsidR="00703884" w:rsidRPr="00E54162">
              <w:rPr>
                <w:rFonts w:cs="Arial"/>
                <w:b w:val="0"/>
                <w:sz w:val="26"/>
                <w:szCs w:val="26"/>
                <w:lang w:val="es-MX"/>
              </w:rPr>
              <w:t xml:space="preserve">COMPETENCIAS PROFESIONALES </w:t>
            </w:r>
          </w:p>
          <w:p w:rsidR="00E01BD6" w:rsidRPr="00E54162" w:rsidRDefault="00E01BD6" w:rsidP="00E54162">
            <w:pPr>
              <w:rPr>
                <w:rFonts w:ascii="Arial" w:hAnsi="Arial" w:cs="Arial"/>
                <w:sz w:val="26"/>
                <w:szCs w:val="26"/>
                <w:lang w:val="es-MX"/>
              </w:rPr>
            </w:pPr>
          </w:p>
        </w:tc>
        <w:tc>
          <w:tcPr>
            <w:tcW w:w="1032" w:type="dxa"/>
            <w:vAlign w:val="center"/>
          </w:tcPr>
          <w:p w:rsidR="00EA3F3E" w:rsidRPr="00E54162" w:rsidRDefault="00470B99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27EAFA41" wp14:editId="205DEBE6">
                  <wp:extent cx="571500" cy="485775"/>
                  <wp:effectExtent l="0" t="0" r="0" b="9525"/>
                  <wp:docPr id="1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3884" w:rsidRPr="00EA3F3E" w:rsidRDefault="00703884" w:rsidP="0070388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A3F3E">
        <w:rPr>
          <w:rFonts w:ascii="Arial" w:hAnsi="Arial" w:cs="Arial"/>
          <w:b/>
          <w:sz w:val="26"/>
          <w:szCs w:val="26"/>
          <w:lang w:val="es-MX"/>
        </w:rPr>
        <w:t xml:space="preserve">ASIGNATURA DE </w:t>
      </w:r>
      <w:r w:rsidR="00ED783E">
        <w:rPr>
          <w:rFonts w:ascii="Arial" w:hAnsi="Arial" w:cs="Arial"/>
          <w:b/>
          <w:sz w:val="26"/>
          <w:szCs w:val="26"/>
          <w:lang w:val="es-MX"/>
        </w:rPr>
        <w:t>INTRODUCCIÓN A LA GASTRONOMÍA</w:t>
      </w:r>
    </w:p>
    <w:p w:rsidR="00EA3F3E" w:rsidRPr="00F43A46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1E6E41" w:rsidRPr="00F43A46" w:rsidRDefault="00D540EF" w:rsidP="00D540EF">
            <w:pPr>
              <w:jc w:val="both"/>
              <w:rPr>
                <w:rFonts w:ascii="Arial" w:hAnsi="Arial" w:cs="Arial"/>
                <w:lang w:val="es-MX"/>
              </w:rPr>
            </w:pPr>
            <w:r w:rsidRPr="00D540EF">
              <w:rPr>
                <w:rFonts w:ascii="Arial" w:hAnsi="Arial" w:cs="Arial"/>
                <w:lang w:val="es-MX"/>
              </w:rPr>
              <w:t xml:space="preserve">Coordinar la operación del área de alimentos y bebidas a través </w:t>
            </w:r>
            <w:r>
              <w:rPr>
                <w:rFonts w:ascii="Arial" w:hAnsi="Arial" w:cs="Arial"/>
                <w:lang w:val="es-MX"/>
              </w:rPr>
              <w:t>de la planeación, ejecución y ev</w:t>
            </w:r>
            <w:r w:rsidRPr="00D540EF">
              <w:rPr>
                <w:rFonts w:ascii="Arial" w:hAnsi="Arial" w:cs="Arial"/>
                <w:lang w:val="es-MX"/>
              </w:rPr>
              <w:t>aluación de la elaboración de productos gastronómicos, considerando los procedimientos, estándares y normatividad, para</w:t>
            </w:r>
            <w:r w:rsidR="005625E3">
              <w:rPr>
                <w:rFonts w:ascii="Arial" w:hAnsi="Arial" w:cs="Arial"/>
                <w:lang w:val="es-MX"/>
              </w:rPr>
              <w:t xml:space="preserve"> c</w:t>
            </w:r>
            <w:r w:rsidR="005625E3" w:rsidRPr="00D540EF">
              <w:rPr>
                <w:rFonts w:ascii="Arial" w:hAnsi="Arial" w:cs="Arial"/>
                <w:lang w:val="es-MX"/>
              </w:rPr>
              <w:t>ontribuir</w:t>
            </w:r>
            <w:r w:rsidRPr="00D540EF">
              <w:rPr>
                <w:rFonts w:ascii="Arial" w:hAnsi="Arial" w:cs="Arial"/>
                <w:lang w:val="es-MX"/>
              </w:rPr>
              <w:t xml:space="preserve"> a la rentabilidad de la organización y a fortalecer la industria y cultura gastronómica.</w:t>
            </w:r>
          </w:p>
        </w:tc>
      </w:tr>
      <w:tr w:rsidR="00BE4C82" w:rsidRPr="00F43A46" w:rsidTr="00F645CF">
        <w:trPr>
          <w:gridAfter w:val="1"/>
          <w:wAfter w:w="4" w:type="pct"/>
          <w:trHeight w:val="437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F43A46" w:rsidRDefault="00ED783E" w:rsidP="00E5416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P</w:t>
            </w:r>
            <w:r w:rsidR="00E54162">
              <w:rPr>
                <w:rFonts w:ascii="Arial" w:hAnsi="Arial" w:cs="Arial"/>
                <w:lang w:val="es-MX"/>
              </w:rPr>
              <w:t>rimero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F43A46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F43A46" w:rsidRDefault="00ED783E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F43A46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F43A46" w:rsidRDefault="00ED783E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35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F43A46" w:rsidRDefault="00ED783E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75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F43A46" w:rsidRDefault="00ED783E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BE4C82" w:rsidRPr="00F43A46">
        <w:trPr>
          <w:jc w:val="center"/>
        </w:trPr>
        <w:tc>
          <w:tcPr>
            <w:tcW w:w="1932" w:type="pct"/>
            <w:shd w:val="clear" w:color="auto" w:fill="D9D9D9"/>
          </w:tcPr>
          <w:p w:rsidR="00DC0B16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F43A46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F43A46" w:rsidRDefault="00ED783E" w:rsidP="00ED783E">
            <w:pPr>
              <w:jc w:val="both"/>
              <w:rPr>
                <w:rFonts w:ascii="Arial" w:hAnsi="Arial" w:cs="Arial"/>
                <w:lang w:val="es-MX"/>
              </w:rPr>
            </w:pPr>
            <w:r w:rsidRPr="00ED783E">
              <w:rPr>
                <w:rFonts w:ascii="Arial" w:hAnsi="Arial" w:cs="Arial"/>
                <w:lang w:val="es-MX"/>
              </w:rPr>
              <w:t>El alumno integrará los princi</w:t>
            </w:r>
            <w:r>
              <w:rPr>
                <w:rFonts w:ascii="Arial" w:hAnsi="Arial" w:cs="Arial"/>
                <w:lang w:val="es-MX"/>
              </w:rPr>
              <w:t xml:space="preserve">pios básicos de la gastronomía </w:t>
            </w:r>
            <w:r w:rsidRPr="00ED783E">
              <w:rPr>
                <w:rFonts w:ascii="Arial" w:hAnsi="Arial" w:cs="Arial"/>
                <w:lang w:val="es-MX"/>
              </w:rPr>
              <w:t>a través  del análisis de los antecedentes históricos y la situación actual, la organización del área de cocina y la selección  de las materias primas, para coadyuvar a la eficiencia de los procesos culinarios y contribuir  a la mejora del sector productivo  y de servicios.</w:t>
            </w:r>
          </w:p>
        </w:tc>
      </w:tr>
    </w:tbl>
    <w:p w:rsidR="00E25E9D" w:rsidRPr="00F43A46" w:rsidRDefault="00E25E9D" w:rsidP="00DC0B16">
      <w:pPr>
        <w:rPr>
          <w:rFonts w:ascii="Arial" w:hAnsi="Arial" w:cs="Arial"/>
          <w:lang w:val="es-MX"/>
        </w:rPr>
      </w:pPr>
    </w:p>
    <w:p w:rsidR="00D74B69" w:rsidRPr="00F43A46" w:rsidRDefault="00D74B69" w:rsidP="00DC0B16">
      <w:pPr>
        <w:rPr>
          <w:rFonts w:ascii="Arial" w:hAnsi="Arial" w:cs="Arial"/>
          <w:lang w:val="es-MX"/>
        </w:rPr>
      </w:pPr>
    </w:p>
    <w:p w:rsidR="006C23D3" w:rsidRPr="00F43A46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F43A46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F43A46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F43A46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F43A46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F43A46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F43A46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F645CF" w:rsidRPr="00F43A46" w:rsidTr="00CD77E2">
        <w:trPr>
          <w:jc w:val="center"/>
        </w:trPr>
        <w:tc>
          <w:tcPr>
            <w:tcW w:w="3084" w:type="pct"/>
          </w:tcPr>
          <w:p w:rsidR="00F645CF" w:rsidRPr="00315312" w:rsidRDefault="00ED783E" w:rsidP="00945888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 w:rsidRPr="00ED783E">
              <w:rPr>
                <w:rFonts w:cs="Arial"/>
                <w:sz w:val="24"/>
                <w:lang w:val="es-MX"/>
              </w:rPr>
              <w:t>Antecedentes históricos de la gastronomía</w:t>
            </w:r>
          </w:p>
        </w:tc>
        <w:tc>
          <w:tcPr>
            <w:tcW w:w="560" w:type="pct"/>
          </w:tcPr>
          <w:p w:rsidR="00F645CF" w:rsidRPr="008B39C9" w:rsidRDefault="00A43A7D" w:rsidP="00A65E9F">
            <w:pPr>
              <w:jc w:val="center"/>
              <w:rPr>
                <w:rFonts w:ascii="Arial" w:hAnsi="Arial" w:cs="Arial"/>
              </w:rPr>
            </w:pPr>
            <w:r w:rsidRPr="008B39C9">
              <w:rPr>
                <w:rFonts w:ascii="Arial" w:hAnsi="Arial" w:cs="Arial"/>
              </w:rPr>
              <w:t>15</w:t>
            </w:r>
          </w:p>
        </w:tc>
        <w:tc>
          <w:tcPr>
            <w:tcW w:w="601" w:type="pct"/>
          </w:tcPr>
          <w:p w:rsidR="00F645CF" w:rsidRPr="008B39C9" w:rsidRDefault="00EA7E60" w:rsidP="00A65E9F">
            <w:pPr>
              <w:jc w:val="center"/>
              <w:rPr>
                <w:rFonts w:ascii="Arial" w:hAnsi="Arial" w:cs="Arial"/>
              </w:rPr>
            </w:pPr>
            <w:r w:rsidRPr="008B39C9">
              <w:rPr>
                <w:rFonts w:ascii="Arial" w:hAnsi="Arial" w:cs="Arial"/>
              </w:rPr>
              <w:t>5</w:t>
            </w:r>
          </w:p>
        </w:tc>
        <w:tc>
          <w:tcPr>
            <w:tcW w:w="755" w:type="pct"/>
          </w:tcPr>
          <w:p w:rsidR="00F645CF" w:rsidRPr="008B39C9" w:rsidRDefault="00ED783E" w:rsidP="00A65E9F">
            <w:pPr>
              <w:jc w:val="center"/>
              <w:rPr>
                <w:rFonts w:ascii="Arial" w:hAnsi="Arial" w:cs="Arial"/>
              </w:rPr>
            </w:pPr>
            <w:r w:rsidRPr="008B39C9">
              <w:rPr>
                <w:rFonts w:ascii="Arial" w:hAnsi="Arial" w:cs="Arial"/>
              </w:rPr>
              <w:t>2</w:t>
            </w:r>
            <w:r w:rsidR="00A43A7D" w:rsidRPr="008B39C9">
              <w:rPr>
                <w:rFonts w:ascii="Arial" w:hAnsi="Arial" w:cs="Arial"/>
              </w:rPr>
              <w:t>0</w:t>
            </w:r>
          </w:p>
        </w:tc>
      </w:tr>
      <w:tr w:rsidR="00F645CF" w:rsidRPr="00F43A46" w:rsidTr="00CD77E2">
        <w:trPr>
          <w:jc w:val="center"/>
        </w:trPr>
        <w:tc>
          <w:tcPr>
            <w:tcW w:w="3084" w:type="pct"/>
          </w:tcPr>
          <w:p w:rsidR="00F645CF" w:rsidRPr="00315312" w:rsidRDefault="00ED783E" w:rsidP="00A65E9F">
            <w:pPr>
              <w:pStyle w:val="Ttulo1"/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Estructura de cocina</w:t>
            </w:r>
          </w:p>
        </w:tc>
        <w:tc>
          <w:tcPr>
            <w:tcW w:w="560" w:type="pct"/>
          </w:tcPr>
          <w:p w:rsidR="00F645CF" w:rsidRPr="008B39C9" w:rsidRDefault="00F6062E" w:rsidP="00A65E9F">
            <w:pPr>
              <w:jc w:val="center"/>
              <w:rPr>
                <w:rFonts w:ascii="Arial" w:hAnsi="Arial" w:cs="Arial"/>
              </w:rPr>
            </w:pPr>
            <w:r w:rsidRPr="008B39C9"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</w:tcPr>
          <w:p w:rsidR="00F645CF" w:rsidRPr="008B39C9" w:rsidRDefault="00ED783E" w:rsidP="00A65E9F">
            <w:pPr>
              <w:jc w:val="center"/>
              <w:rPr>
                <w:rFonts w:ascii="Arial" w:hAnsi="Arial" w:cs="Arial"/>
              </w:rPr>
            </w:pPr>
            <w:r w:rsidRPr="008B39C9">
              <w:rPr>
                <w:rFonts w:ascii="Arial" w:hAnsi="Arial" w:cs="Arial"/>
              </w:rPr>
              <w:t>1</w:t>
            </w:r>
            <w:r w:rsidR="00F6062E" w:rsidRPr="008B39C9">
              <w:rPr>
                <w:rFonts w:ascii="Arial" w:hAnsi="Arial" w:cs="Arial"/>
              </w:rPr>
              <w:t>0</w:t>
            </w:r>
          </w:p>
        </w:tc>
        <w:tc>
          <w:tcPr>
            <w:tcW w:w="755" w:type="pct"/>
          </w:tcPr>
          <w:p w:rsidR="00F645CF" w:rsidRPr="008B39C9" w:rsidRDefault="00ED783E" w:rsidP="00A65E9F">
            <w:pPr>
              <w:jc w:val="center"/>
              <w:rPr>
                <w:rFonts w:ascii="Arial" w:hAnsi="Arial" w:cs="Arial"/>
              </w:rPr>
            </w:pPr>
            <w:r w:rsidRPr="008B39C9">
              <w:rPr>
                <w:rFonts w:ascii="Arial" w:hAnsi="Arial" w:cs="Arial"/>
              </w:rPr>
              <w:t>2</w:t>
            </w:r>
            <w:r w:rsidR="00F6062E" w:rsidRPr="008B39C9">
              <w:rPr>
                <w:rFonts w:ascii="Arial" w:hAnsi="Arial" w:cs="Arial"/>
              </w:rPr>
              <w:t>0</w:t>
            </w:r>
          </w:p>
        </w:tc>
      </w:tr>
      <w:tr w:rsidR="00F645CF" w:rsidRPr="00F43A46" w:rsidTr="00CD77E2">
        <w:trPr>
          <w:jc w:val="center"/>
        </w:trPr>
        <w:tc>
          <w:tcPr>
            <w:tcW w:w="3084" w:type="pct"/>
          </w:tcPr>
          <w:p w:rsidR="00F645CF" w:rsidRPr="00315312" w:rsidRDefault="00ED783E" w:rsidP="00A65E9F">
            <w:pPr>
              <w:pStyle w:val="Ttulo1"/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Identificación de materias primas</w:t>
            </w:r>
          </w:p>
        </w:tc>
        <w:tc>
          <w:tcPr>
            <w:tcW w:w="560" w:type="pct"/>
          </w:tcPr>
          <w:p w:rsidR="00F645CF" w:rsidRPr="008B39C9" w:rsidRDefault="00EA7E60" w:rsidP="00A65E9F">
            <w:pPr>
              <w:jc w:val="center"/>
              <w:rPr>
                <w:rFonts w:ascii="Arial" w:hAnsi="Arial" w:cs="Arial"/>
              </w:rPr>
            </w:pPr>
            <w:r w:rsidRPr="008B39C9">
              <w:rPr>
                <w:rFonts w:ascii="Arial" w:hAnsi="Arial" w:cs="Arial"/>
              </w:rPr>
              <w:t>1</w:t>
            </w:r>
            <w:r w:rsidR="00A43A7D" w:rsidRPr="008B39C9">
              <w:rPr>
                <w:rFonts w:ascii="Arial" w:hAnsi="Arial" w:cs="Arial"/>
              </w:rPr>
              <w:t>5</w:t>
            </w:r>
          </w:p>
        </w:tc>
        <w:tc>
          <w:tcPr>
            <w:tcW w:w="601" w:type="pct"/>
          </w:tcPr>
          <w:p w:rsidR="00F645CF" w:rsidRPr="008B39C9" w:rsidRDefault="00ED783E" w:rsidP="00A65E9F">
            <w:pPr>
              <w:jc w:val="center"/>
              <w:rPr>
                <w:rFonts w:ascii="Arial" w:hAnsi="Arial" w:cs="Arial"/>
              </w:rPr>
            </w:pPr>
            <w:r w:rsidRPr="008B39C9">
              <w:rPr>
                <w:rFonts w:ascii="Arial" w:hAnsi="Arial" w:cs="Arial"/>
              </w:rPr>
              <w:t>2</w:t>
            </w:r>
            <w:r w:rsidR="00EA7E60" w:rsidRPr="008B39C9">
              <w:rPr>
                <w:rFonts w:ascii="Arial" w:hAnsi="Arial" w:cs="Arial"/>
              </w:rPr>
              <w:t>0</w:t>
            </w:r>
          </w:p>
        </w:tc>
        <w:tc>
          <w:tcPr>
            <w:tcW w:w="755" w:type="pct"/>
          </w:tcPr>
          <w:p w:rsidR="00F645CF" w:rsidRPr="008B39C9" w:rsidRDefault="00ED783E" w:rsidP="00A65E9F">
            <w:pPr>
              <w:jc w:val="center"/>
              <w:rPr>
                <w:rFonts w:ascii="Arial" w:hAnsi="Arial" w:cs="Arial"/>
              </w:rPr>
            </w:pPr>
            <w:r w:rsidRPr="008B39C9">
              <w:rPr>
                <w:rFonts w:ascii="Arial" w:hAnsi="Arial" w:cs="Arial"/>
              </w:rPr>
              <w:t>3</w:t>
            </w:r>
            <w:r w:rsidR="00A43A7D" w:rsidRPr="008B39C9">
              <w:rPr>
                <w:rFonts w:ascii="Arial" w:hAnsi="Arial" w:cs="Arial"/>
              </w:rPr>
              <w:t>5</w:t>
            </w:r>
          </w:p>
        </w:tc>
      </w:tr>
      <w:tr w:rsidR="00CD77E2" w:rsidRPr="00F43A46" w:rsidTr="001D44AD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ED783E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ED783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3</w:t>
            </w:r>
            <w:r w:rsidR="00EA7E60">
              <w:rPr>
                <w:rFonts w:ascii="Arial" w:hAnsi="Arial" w:cs="Arial"/>
                <w:b/>
                <w:lang w:val="es-MX"/>
              </w:rPr>
              <w:t>5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ED783E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75</w:t>
            </w:r>
          </w:p>
        </w:tc>
      </w:tr>
      <w:tr w:rsidR="005C75DE" w:rsidRPr="00F43A46" w:rsidTr="001D44AD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F43A46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75DE" w:rsidRPr="00F43A46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BC3DEF" w:rsidRDefault="00BC3DEF" w:rsidP="00883BB6">
      <w:pPr>
        <w:jc w:val="center"/>
        <w:rPr>
          <w:rFonts w:ascii="Arial" w:hAnsi="Arial" w:cs="Arial"/>
          <w:sz w:val="28"/>
          <w:szCs w:val="28"/>
          <w:lang w:val="es-MX"/>
        </w:rPr>
      </w:pPr>
    </w:p>
    <w:p w:rsidR="0080650C" w:rsidRDefault="00945888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</w:p>
    <w:p w:rsidR="004B352C" w:rsidRDefault="00D540EF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INTRODUCCIÓN A LA GASTRONOMÍA</w:t>
      </w:r>
    </w:p>
    <w:p w:rsidR="00E54162" w:rsidRPr="00F43A46" w:rsidRDefault="00E54162" w:rsidP="00DC0B16">
      <w:pPr>
        <w:jc w:val="center"/>
        <w:rPr>
          <w:rFonts w:ascii="Arial" w:hAnsi="Arial" w:cs="Arial"/>
          <w:b/>
          <w:lang w:val="es-MX"/>
        </w:rPr>
      </w:pPr>
    </w:p>
    <w:p w:rsidR="005C75DE" w:rsidRPr="00F43A46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F43A46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F43A46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960"/>
      </w:tblGrid>
      <w:tr w:rsidR="00BC3DEF" w:rsidRPr="00F43A46" w:rsidTr="00BC3DEF">
        <w:tc>
          <w:tcPr>
            <w:tcW w:w="1584" w:type="pct"/>
            <w:vAlign w:val="center"/>
          </w:tcPr>
          <w:p w:rsidR="00BC3DEF" w:rsidRPr="008C7A03" w:rsidRDefault="00BC3DEF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8C7A03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416" w:type="pct"/>
            <w:vAlign w:val="center"/>
          </w:tcPr>
          <w:p w:rsidR="00BC3DEF" w:rsidRPr="00E54162" w:rsidRDefault="00E54162" w:rsidP="00E54162">
            <w:pPr>
              <w:rPr>
                <w:rFonts w:ascii="Arial" w:hAnsi="Arial" w:cs="Arial"/>
                <w:b/>
                <w:lang w:val="es-MX"/>
              </w:rPr>
            </w:pPr>
            <w:r w:rsidRPr="00E54162">
              <w:rPr>
                <w:rFonts w:ascii="Arial" w:hAnsi="Arial" w:cs="Arial"/>
                <w:b/>
                <w:lang w:val="es-MX"/>
              </w:rPr>
              <w:t xml:space="preserve">I. </w:t>
            </w:r>
            <w:r w:rsidR="00D540EF" w:rsidRPr="00E54162">
              <w:rPr>
                <w:rFonts w:ascii="Arial" w:hAnsi="Arial" w:cs="Arial"/>
                <w:b/>
                <w:lang w:val="es-MX"/>
              </w:rPr>
              <w:t>Antecedentes históricos de la gastronomía</w:t>
            </w:r>
          </w:p>
        </w:tc>
      </w:tr>
      <w:tr w:rsidR="00BC3DEF" w:rsidRPr="00F43A46" w:rsidTr="00BC3DEF">
        <w:tc>
          <w:tcPr>
            <w:tcW w:w="1584" w:type="pct"/>
            <w:vAlign w:val="center"/>
          </w:tcPr>
          <w:p w:rsidR="00BC3DEF" w:rsidRPr="00F43A46" w:rsidRDefault="00BC3DEF" w:rsidP="00E5416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16" w:type="pct"/>
            <w:vAlign w:val="center"/>
          </w:tcPr>
          <w:p w:rsidR="00BC3DEF" w:rsidRPr="00B84342" w:rsidRDefault="00CE3FB3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BC3DEF" w:rsidRPr="00F43A46" w:rsidTr="00BC3DEF">
        <w:tc>
          <w:tcPr>
            <w:tcW w:w="1584" w:type="pct"/>
            <w:vAlign w:val="center"/>
          </w:tcPr>
          <w:p w:rsidR="00BC3DEF" w:rsidRPr="00F43A46" w:rsidRDefault="00BC3DEF" w:rsidP="00E5416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16" w:type="pct"/>
            <w:vAlign w:val="center"/>
          </w:tcPr>
          <w:p w:rsidR="00BC3DEF" w:rsidRPr="00B84342" w:rsidRDefault="00825EC3" w:rsidP="00A65E9F">
            <w:pPr>
              <w:rPr>
                <w:rFonts w:ascii="Arial" w:hAnsi="Arial" w:cs="Arial"/>
                <w:lang w:val="es-MX"/>
              </w:rPr>
            </w:pPr>
            <w:r w:rsidRPr="00B84342">
              <w:rPr>
                <w:rFonts w:ascii="Arial" w:hAnsi="Arial" w:cs="Arial"/>
                <w:lang w:val="es-MX"/>
              </w:rPr>
              <w:t>5</w:t>
            </w:r>
          </w:p>
        </w:tc>
      </w:tr>
      <w:tr w:rsidR="00BC3DEF" w:rsidRPr="00F43A46" w:rsidTr="00BC3DEF">
        <w:tc>
          <w:tcPr>
            <w:tcW w:w="1584" w:type="pct"/>
            <w:vAlign w:val="center"/>
          </w:tcPr>
          <w:p w:rsidR="00BC3DEF" w:rsidRPr="00F43A46" w:rsidRDefault="00BC3DEF" w:rsidP="00E5416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16" w:type="pct"/>
            <w:vAlign w:val="center"/>
          </w:tcPr>
          <w:p w:rsidR="00BC3DEF" w:rsidRPr="00B84342" w:rsidRDefault="00D540EF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CE3FB3">
              <w:rPr>
                <w:rFonts w:ascii="Arial" w:hAnsi="Arial" w:cs="Arial"/>
                <w:lang w:val="es-MX"/>
              </w:rPr>
              <w:t>0</w:t>
            </w:r>
          </w:p>
        </w:tc>
      </w:tr>
      <w:tr w:rsidR="00BC3DEF" w:rsidRPr="00F43A46" w:rsidTr="00BC3DEF">
        <w:tc>
          <w:tcPr>
            <w:tcW w:w="1584" w:type="pct"/>
            <w:vAlign w:val="center"/>
          </w:tcPr>
          <w:p w:rsidR="00BC3DEF" w:rsidRPr="00F43A46" w:rsidRDefault="00BC3DEF" w:rsidP="00E5416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416" w:type="pct"/>
            <w:vAlign w:val="center"/>
          </w:tcPr>
          <w:p w:rsidR="00BC3DEF" w:rsidRPr="00B84342" w:rsidRDefault="00D540EF" w:rsidP="00F6062E">
            <w:pPr>
              <w:jc w:val="both"/>
              <w:rPr>
                <w:rFonts w:ascii="Arial" w:hAnsi="Arial" w:cs="Arial"/>
                <w:lang w:val="es-MX"/>
              </w:rPr>
            </w:pPr>
            <w:r w:rsidRPr="00D540EF">
              <w:rPr>
                <w:rFonts w:ascii="Arial" w:hAnsi="Arial" w:cs="Arial"/>
                <w:lang w:val="es-MX"/>
              </w:rPr>
              <w:t>El alumno distinguirá las etapas de la historia de la gastronomía, su situación actual y el lenguaje culinario para entablar una comunicación en su contexto profesional.</w:t>
            </w:r>
          </w:p>
        </w:tc>
      </w:tr>
    </w:tbl>
    <w:p w:rsidR="00D74B69" w:rsidRPr="00C4447E" w:rsidRDefault="00D74B69" w:rsidP="00DC0B16">
      <w:pPr>
        <w:rPr>
          <w:rFonts w:ascii="Arial" w:hAnsi="Arial" w:cs="Arial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2"/>
        <w:gridCol w:w="4139"/>
        <w:gridCol w:w="2490"/>
        <w:gridCol w:w="1915"/>
      </w:tblGrid>
      <w:tr w:rsidR="00F05068" w:rsidRPr="00F43A46" w:rsidTr="00D540EF">
        <w:trPr>
          <w:cantSplit/>
          <w:trHeight w:val="720"/>
          <w:tblHeader/>
        </w:trPr>
        <w:tc>
          <w:tcPr>
            <w:tcW w:w="885" w:type="pct"/>
            <w:shd w:val="clear" w:color="auto" w:fill="D9D9D9"/>
            <w:vAlign w:val="center"/>
          </w:tcPr>
          <w:p w:rsidR="00F05068" w:rsidRPr="00F43A46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2038" w:type="pct"/>
            <w:shd w:val="clear" w:color="auto" w:fill="D9D9D9"/>
            <w:vAlign w:val="center"/>
          </w:tcPr>
          <w:p w:rsidR="00F05068" w:rsidRPr="00F43A46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238" w:type="pct"/>
            <w:shd w:val="clear" w:color="auto" w:fill="D9D9D9"/>
            <w:vAlign w:val="center"/>
          </w:tcPr>
          <w:p w:rsidR="00F05068" w:rsidRPr="00F43A46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840" w:type="pct"/>
            <w:shd w:val="clear" w:color="auto" w:fill="D9D9D9"/>
            <w:vAlign w:val="center"/>
          </w:tcPr>
          <w:p w:rsidR="00F05068" w:rsidRPr="00F43A46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540EF" w:rsidRPr="00F43A46" w:rsidTr="00D540EF">
        <w:trPr>
          <w:cantSplit/>
          <w:trHeight w:val="720"/>
        </w:trPr>
        <w:tc>
          <w:tcPr>
            <w:tcW w:w="885" w:type="pct"/>
            <w:shd w:val="clear" w:color="auto" w:fill="auto"/>
          </w:tcPr>
          <w:p w:rsidR="005B0EBB" w:rsidRDefault="005B0EBB">
            <w:pPr>
              <w:rPr>
                <w:rFonts w:ascii="Arial" w:hAnsi="Arial" w:cs="Arial"/>
              </w:rPr>
            </w:pPr>
          </w:p>
          <w:p w:rsidR="005B0EBB" w:rsidRPr="005B0EBB" w:rsidRDefault="005B0EBB">
            <w:pPr>
              <w:rPr>
                <w:rFonts w:ascii="Arial" w:hAnsi="Arial" w:cs="Arial"/>
                <w:color w:val="FF0000"/>
              </w:rPr>
            </w:pPr>
            <w:r w:rsidRPr="002C6713">
              <w:rPr>
                <w:rFonts w:ascii="Arial" w:hAnsi="Arial" w:cs="Arial"/>
              </w:rPr>
              <w:t>Evolución de la Gastronomía</w:t>
            </w:r>
          </w:p>
        </w:tc>
        <w:tc>
          <w:tcPr>
            <w:tcW w:w="2038" w:type="pct"/>
            <w:shd w:val="clear" w:color="auto" w:fill="auto"/>
          </w:tcPr>
          <w:p w:rsidR="005B0EBB" w:rsidRPr="002C6713" w:rsidRDefault="00D540EF">
            <w:pPr>
              <w:rPr>
                <w:rFonts w:ascii="Arial" w:hAnsi="Arial" w:cs="Arial"/>
              </w:rPr>
            </w:pPr>
            <w:r w:rsidRPr="002C6713">
              <w:rPr>
                <w:rFonts w:ascii="Arial" w:hAnsi="Arial" w:cs="Arial"/>
              </w:rPr>
              <w:t xml:space="preserve">Describir los conceptos de gastronomía, cocina, arte </w:t>
            </w:r>
            <w:r w:rsidR="00C028AB" w:rsidRPr="002C6713">
              <w:rPr>
                <w:rFonts w:ascii="Arial" w:hAnsi="Arial" w:cs="Arial"/>
              </w:rPr>
              <w:t>culinario,  gourmet, cocina contemporánea, cocina tradicional y artesanal.</w:t>
            </w:r>
            <w:r w:rsidRPr="002C6713">
              <w:rPr>
                <w:rFonts w:ascii="Arial" w:hAnsi="Arial" w:cs="Arial"/>
              </w:rPr>
              <w:br/>
            </w:r>
            <w:r w:rsidRPr="002C6713">
              <w:rPr>
                <w:rFonts w:ascii="Arial" w:hAnsi="Arial" w:cs="Arial"/>
              </w:rPr>
              <w:br/>
              <w:t>Identificar los antecedentes y características de las etapas en la historia de la gastronomía:</w:t>
            </w:r>
            <w:r w:rsidRPr="002C6713">
              <w:rPr>
                <w:rFonts w:ascii="Arial" w:hAnsi="Arial" w:cs="Arial"/>
              </w:rPr>
              <w:br/>
              <w:t>-</w:t>
            </w:r>
            <w:r w:rsidR="005B0EBB" w:rsidRPr="002C6713">
              <w:rPr>
                <w:rFonts w:ascii="Arial" w:hAnsi="Arial" w:cs="Arial"/>
              </w:rPr>
              <w:t xml:space="preserve"> Prehistoria, </w:t>
            </w:r>
            <w:r w:rsidRPr="002C6713">
              <w:rPr>
                <w:rFonts w:ascii="Arial" w:hAnsi="Arial" w:cs="Arial"/>
              </w:rPr>
              <w:t>Edad antigua, media, moderna y actual.</w:t>
            </w:r>
            <w:r w:rsidRPr="002C6713">
              <w:rPr>
                <w:rFonts w:ascii="Arial" w:hAnsi="Arial" w:cs="Arial"/>
              </w:rPr>
              <w:br/>
            </w:r>
            <w:r w:rsidRPr="002C6713">
              <w:rPr>
                <w:rFonts w:ascii="Arial" w:hAnsi="Arial" w:cs="Arial"/>
              </w:rPr>
              <w:br/>
              <w:t>Identificar a los precursores de  la gastronomía y grandes cocineros con sus principales aportaci</w:t>
            </w:r>
            <w:r w:rsidR="005625E3" w:rsidRPr="002C6713">
              <w:rPr>
                <w:rFonts w:ascii="Arial" w:hAnsi="Arial" w:cs="Arial"/>
              </w:rPr>
              <w:t>ones:</w:t>
            </w:r>
            <w:r w:rsidR="005625E3" w:rsidRPr="002C6713">
              <w:rPr>
                <w:rFonts w:ascii="Arial" w:hAnsi="Arial" w:cs="Arial"/>
              </w:rPr>
              <w:br/>
              <w:t>-</w:t>
            </w:r>
            <w:proofErr w:type="spellStart"/>
            <w:r w:rsidR="005625E3" w:rsidRPr="002C6713">
              <w:rPr>
                <w:rFonts w:ascii="Arial" w:hAnsi="Arial" w:cs="Arial"/>
              </w:rPr>
              <w:t>Brillant-S</w:t>
            </w:r>
            <w:r w:rsidRPr="002C6713">
              <w:rPr>
                <w:rFonts w:ascii="Arial" w:hAnsi="Arial" w:cs="Arial"/>
              </w:rPr>
              <w:t>avarin</w:t>
            </w:r>
            <w:proofErr w:type="spellEnd"/>
            <w:r w:rsidRPr="002C6713">
              <w:rPr>
                <w:rFonts w:ascii="Arial" w:hAnsi="Arial" w:cs="Arial"/>
              </w:rPr>
              <w:br/>
              <w:t>-</w:t>
            </w:r>
            <w:proofErr w:type="spellStart"/>
            <w:r w:rsidRPr="002C6713">
              <w:rPr>
                <w:rFonts w:ascii="Arial" w:hAnsi="Arial" w:cs="Arial"/>
              </w:rPr>
              <w:t>Grimond</w:t>
            </w:r>
            <w:proofErr w:type="spellEnd"/>
            <w:r w:rsidRPr="002C6713">
              <w:rPr>
                <w:rFonts w:ascii="Arial" w:hAnsi="Arial" w:cs="Arial"/>
              </w:rPr>
              <w:t xml:space="preserve"> de la </w:t>
            </w:r>
            <w:proofErr w:type="spellStart"/>
            <w:r w:rsidRPr="002C6713">
              <w:rPr>
                <w:rFonts w:ascii="Arial" w:hAnsi="Arial" w:cs="Arial"/>
              </w:rPr>
              <w:t>Reyniere</w:t>
            </w:r>
            <w:proofErr w:type="spellEnd"/>
            <w:r w:rsidRPr="002C6713">
              <w:rPr>
                <w:rFonts w:ascii="Arial" w:hAnsi="Arial" w:cs="Arial"/>
              </w:rPr>
              <w:br/>
              <w:t>-</w:t>
            </w:r>
            <w:proofErr w:type="spellStart"/>
            <w:r w:rsidRPr="002C6713">
              <w:rPr>
                <w:rFonts w:ascii="Arial" w:hAnsi="Arial" w:cs="Arial"/>
              </w:rPr>
              <w:t>Careme</w:t>
            </w:r>
            <w:proofErr w:type="spellEnd"/>
            <w:r w:rsidRPr="002C6713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2C6713">
              <w:rPr>
                <w:rFonts w:ascii="Arial" w:hAnsi="Arial" w:cs="Arial"/>
              </w:rPr>
              <w:t>Berchoux</w:t>
            </w:r>
            <w:proofErr w:type="spellEnd"/>
            <w:r w:rsidRPr="002C6713">
              <w:rPr>
                <w:rFonts w:ascii="Arial" w:hAnsi="Arial" w:cs="Arial"/>
              </w:rPr>
              <w:br/>
              <w:t>-</w:t>
            </w:r>
            <w:proofErr w:type="spellStart"/>
            <w:r w:rsidRPr="002C6713">
              <w:rPr>
                <w:rFonts w:ascii="Arial" w:hAnsi="Arial" w:cs="Arial"/>
              </w:rPr>
              <w:t>Escoffier</w:t>
            </w:r>
            <w:proofErr w:type="spellEnd"/>
            <w:r w:rsidRPr="002C6713">
              <w:rPr>
                <w:rFonts w:ascii="Arial" w:hAnsi="Arial" w:cs="Arial"/>
              </w:rPr>
              <w:br/>
            </w:r>
            <w:r w:rsidRPr="002C6713">
              <w:rPr>
                <w:rFonts w:ascii="Arial" w:hAnsi="Arial" w:cs="Arial"/>
              </w:rPr>
              <w:br/>
              <w:t xml:space="preserve">Identificar el concepto, lineamientos y exponentes de la </w:t>
            </w:r>
            <w:proofErr w:type="spellStart"/>
            <w:r w:rsidRPr="002C6713">
              <w:rPr>
                <w:rFonts w:ascii="Arial" w:hAnsi="Arial" w:cs="Arial"/>
              </w:rPr>
              <w:t>Nouvellecuisine</w:t>
            </w:r>
            <w:proofErr w:type="spellEnd"/>
            <w:r w:rsidRPr="002C6713">
              <w:rPr>
                <w:rFonts w:ascii="Arial" w:hAnsi="Arial" w:cs="Arial"/>
              </w:rPr>
              <w:t>:</w:t>
            </w:r>
            <w:r w:rsidRPr="002C6713">
              <w:rPr>
                <w:rFonts w:ascii="Arial" w:hAnsi="Arial" w:cs="Arial"/>
              </w:rPr>
              <w:br/>
              <w:t xml:space="preserve">-Paul </w:t>
            </w:r>
            <w:proofErr w:type="spellStart"/>
            <w:r w:rsidRPr="002C6713">
              <w:rPr>
                <w:rFonts w:ascii="Arial" w:hAnsi="Arial" w:cs="Arial"/>
              </w:rPr>
              <w:t>Boucuse</w:t>
            </w:r>
            <w:proofErr w:type="spellEnd"/>
            <w:r w:rsidRPr="002C6713">
              <w:rPr>
                <w:rFonts w:ascii="Arial" w:hAnsi="Arial" w:cs="Arial"/>
              </w:rPr>
              <w:br/>
              <w:t xml:space="preserve">-Michel </w:t>
            </w:r>
            <w:proofErr w:type="spellStart"/>
            <w:r w:rsidRPr="002C6713">
              <w:rPr>
                <w:rFonts w:ascii="Arial" w:hAnsi="Arial" w:cs="Arial"/>
              </w:rPr>
              <w:t>Guérard</w:t>
            </w:r>
            <w:proofErr w:type="spellEnd"/>
            <w:r w:rsidRPr="002C6713">
              <w:rPr>
                <w:rFonts w:ascii="Arial" w:hAnsi="Arial" w:cs="Arial"/>
              </w:rPr>
              <w:br/>
              <w:t xml:space="preserve">-Jean y Pierre </w:t>
            </w:r>
            <w:proofErr w:type="spellStart"/>
            <w:r w:rsidRPr="002C6713">
              <w:rPr>
                <w:rFonts w:ascii="Arial" w:hAnsi="Arial" w:cs="Arial"/>
              </w:rPr>
              <w:t>Troisgros</w:t>
            </w:r>
            <w:proofErr w:type="spellEnd"/>
            <w:r w:rsidRPr="002C6713">
              <w:rPr>
                <w:rFonts w:ascii="Arial" w:hAnsi="Arial" w:cs="Arial"/>
              </w:rPr>
              <w:br/>
            </w:r>
          </w:p>
          <w:p w:rsidR="00D540EF" w:rsidRDefault="00D540EF" w:rsidP="00DC020C">
            <w:pPr>
              <w:rPr>
                <w:rFonts w:ascii="Arial" w:hAnsi="Arial" w:cs="Arial"/>
              </w:rPr>
            </w:pPr>
          </w:p>
        </w:tc>
        <w:tc>
          <w:tcPr>
            <w:tcW w:w="1238" w:type="pct"/>
            <w:shd w:val="clear" w:color="auto" w:fill="auto"/>
          </w:tcPr>
          <w:p w:rsidR="00D540EF" w:rsidRDefault="00D540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40" w:type="pct"/>
            <w:shd w:val="clear" w:color="auto" w:fill="auto"/>
          </w:tcPr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untualidad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5625E3">
              <w:rPr>
                <w:rFonts w:ascii="Arial" w:hAnsi="Arial" w:cs="Arial"/>
              </w:rPr>
              <w:t>rabajo en equipo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esponsabilidad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roactividad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reatividad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ompromiso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espeto</w:t>
            </w:r>
          </w:p>
          <w:p w:rsidR="00D540EF" w:rsidRPr="00B84342" w:rsidRDefault="00D540EF" w:rsidP="005625E3">
            <w:pPr>
              <w:rPr>
                <w:rFonts w:ascii="Arial" w:hAnsi="Arial" w:cs="Arial"/>
              </w:rPr>
            </w:pPr>
          </w:p>
        </w:tc>
      </w:tr>
      <w:tr w:rsidR="00DC020C" w:rsidRPr="00F43A46" w:rsidTr="00D540EF">
        <w:trPr>
          <w:cantSplit/>
          <w:trHeight w:val="720"/>
        </w:trPr>
        <w:tc>
          <w:tcPr>
            <w:tcW w:w="885" w:type="pct"/>
            <w:shd w:val="clear" w:color="auto" w:fill="auto"/>
          </w:tcPr>
          <w:p w:rsidR="00DC020C" w:rsidRDefault="00DC020C">
            <w:pPr>
              <w:rPr>
                <w:rFonts w:ascii="Arial" w:hAnsi="Arial" w:cs="Arial"/>
              </w:rPr>
            </w:pPr>
          </w:p>
        </w:tc>
        <w:tc>
          <w:tcPr>
            <w:tcW w:w="2038" w:type="pct"/>
            <w:shd w:val="clear" w:color="auto" w:fill="auto"/>
          </w:tcPr>
          <w:p w:rsidR="00DC020C" w:rsidRPr="002C6713" w:rsidRDefault="00DC020C" w:rsidP="00DC020C">
            <w:pPr>
              <w:rPr>
                <w:rFonts w:ascii="Arial" w:hAnsi="Arial" w:cs="Arial"/>
              </w:rPr>
            </w:pPr>
            <w:r w:rsidRPr="002C6713">
              <w:rPr>
                <w:rFonts w:ascii="Arial" w:hAnsi="Arial" w:cs="Arial"/>
              </w:rPr>
              <w:t>Identificar las tendencias gastronómicas actuales y sus principales exponentes.</w:t>
            </w:r>
          </w:p>
          <w:p w:rsidR="00DC020C" w:rsidRPr="002C6713" w:rsidRDefault="00DC020C" w:rsidP="00DC020C">
            <w:pPr>
              <w:rPr>
                <w:rFonts w:ascii="Arial" w:hAnsi="Arial" w:cs="Arial"/>
              </w:rPr>
            </w:pPr>
            <w:r w:rsidRPr="002C6713">
              <w:rPr>
                <w:rFonts w:ascii="Arial" w:hAnsi="Arial" w:cs="Arial"/>
              </w:rPr>
              <w:t>-</w:t>
            </w:r>
            <w:proofErr w:type="spellStart"/>
            <w:r w:rsidRPr="002C6713">
              <w:rPr>
                <w:rFonts w:ascii="Arial" w:hAnsi="Arial" w:cs="Arial"/>
              </w:rPr>
              <w:t>Ferran</w:t>
            </w:r>
            <w:proofErr w:type="spellEnd"/>
            <w:r w:rsidRPr="002C6713">
              <w:rPr>
                <w:rFonts w:ascii="Arial" w:hAnsi="Arial" w:cs="Arial"/>
              </w:rPr>
              <w:t xml:space="preserve"> </w:t>
            </w:r>
            <w:proofErr w:type="spellStart"/>
            <w:r w:rsidRPr="002C6713">
              <w:rPr>
                <w:rFonts w:ascii="Arial" w:hAnsi="Arial" w:cs="Arial"/>
              </w:rPr>
              <w:t>Adriá</w:t>
            </w:r>
            <w:proofErr w:type="spellEnd"/>
          </w:p>
          <w:p w:rsidR="00DC020C" w:rsidRPr="002C6713" w:rsidRDefault="00DC020C" w:rsidP="00DC020C">
            <w:pPr>
              <w:rPr>
                <w:rFonts w:ascii="Arial" w:hAnsi="Arial" w:cs="Arial"/>
              </w:rPr>
            </w:pPr>
            <w:r w:rsidRPr="002C6713">
              <w:rPr>
                <w:rFonts w:ascii="Arial" w:hAnsi="Arial" w:cs="Arial"/>
              </w:rPr>
              <w:t xml:space="preserve">-Juan Mari </w:t>
            </w:r>
            <w:proofErr w:type="spellStart"/>
            <w:r w:rsidRPr="002C6713">
              <w:rPr>
                <w:rFonts w:ascii="Arial" w:hAnsi="Arial" w:cs="Arial"/>
              </w:rPr>
              <w:t>Arzak</w:t>
            </w:r>
            <w:proofErr w:type="spellEnd"/>
          </w:p>
          <w:p w:rsidR="00DC020C" w:rsidRPr="002C6713" w:rsidRDefault="00DC020C" w:rsidP="00DC020C">
            <w:pPr>
              <w:rPr>
                <w:rFonts w:ascii="Arial" w:hAnsi="Arial" w:cs="Arial"/>
              </w:rPr>
            </w:pPr>
            <w:r w:rsidRPr="002C6713">
              <w:rPr>
                <w:rFonts w:ascii="Arial" w:hAnsi="Arial" w:cs="Arial"/>
              </w:rPr>
              <w:t>-Enrique Olvera</w:t>
            </w:r>
          </w:p>
          <w:p w:rsidR="00DC020C" w:rsidRPr="002C6713" w:rsidRDefault="00DC020C" w:rsidP="00DC020C">
            <w:pPr>
              <w:rPr>
                <w:rFonts w:ascii="Arial" w:hAnsi="Arial" w:cs="Arial"/>
              </w:rPr>
            </w:pPr>
            <w:r w:rsidRPr="002C6713">
              <w:rPr>
                <w:rFonts w:ascii="Arial" w:hAnsi="Arial" w:cs="Arial"/>
              </w:rPr>
              <w:t xml:space="preserve">-Guillermo González </w:t>
            </w:r>
            <w:proofErr w:type="spellStart"/>
            <w:r w:rsidRPr="002C6713">
              <w:rPr>
                <w:rFonts w:ascii="Arial" w:hAnsi="Arial" w:cs="Arial"/>
              </w:rPr>
              <w:t>Beristain</w:t>
            </w:r>
            <w:proofErr w:type="spellEnd"/>
            <w:r w:rsidRPr="002C6713">
              <w:rPr>
                <w:rFonts w:ascii="Arial" w:hAnsi="Arial" w:cs="Arial"/>
              </w:rPr>
              <w:t xml:space="preserve"> </w:t>
            </w:r>
          </w:p>
          <w:p w:rsidR="00DC020C" w:rsidRPr="002C6713" w:rsidRDefault="00DC020C" w:rsidP="00DC020C">
            <w:pPr>
              <w:rPr>
                <w:rFonts w:ascii="Arial" w:hAnsi="Arial" w:cs="Arial"/>
              </w:rPr>
            </w:pPr>
            <w:r w:rsidRPr="002C6713">
              <w:rPr>
                <w:rFonts w:ascii="Arial" w:hAnsi="Arial" w:cs="Arial"/>
              </w:rPr>
              <w:t xml:space="preserve">-Rene </w:t>
            </w:r>
            <w:proofErr w:type="spellStart"/>
            <w:r w:rsidRPr="002C6713">
              <w:rPr>
                <w:rFonts w:ascii="Arial" w:hAnsi="Arial" w:cs="Arial"/>
              </w:rPr>
              <w:t>Redzepi</w:t>
            </w:r>
            <w:proofErr w:type="spellEnd"/>
          </w:p>
          <w:p w:rsidR="00DC020C" w:rsidRPr="002C6713" w:rsidRDefault="00DC020C" w:rsidP="00DC020C">
            <w:pPr>
              <w:rPr>
                <w:rFonts w:ascii="Arial" w:hAnsi="Arial" w:cs="Arial"/>
              </w:rPr>
            </w:pPr>
            <w:r w:rsidRPr="002C6713">
              <w:rPr>
                <w:rFonts w:ascii="Arial" w:hAnsi="Arial" w:cs="Arial"/>
              </w:rPr>
              <w:t xml:space="preserve">-Ricardo Muñoz Zurita </w:t>
            </w:r>
          </w:p>
          <w:p w:rsidR="00DC020C" w:rsidRDefault="00DC020C" w:rsidP="00DC02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Identificar la gastronomía como factor cultural y como una industria de servicios.</w:t>
            </w:r>
          </w:p>
          <w:p w:rsidR="00DC020C" w:rsidRDefault="00DC020C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238" w:type="pct"/>
            <w:shd w:val="clear" w:color="auto" w:fill="auto"/>
          </w:tcPr>
          <w:p w:rsidR="00DC020C" w:rsidRPr="005B0EBB" w:rsidRDefault="00DC020C" w:rsidP="00C4447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840" w:type="pct"/>
            <w:shd w:val="clear" w:color="auto" w:fill="auto"/>
          </w:tcPr>
          <w:p w:rsidR="00DC020C" w:rsidRDefault="00DC020C" w:rsidP="005625E3">
            <w:pPr>
              <w:rPr>
                <w:rFonts w:ascii="Arial" w:hAnsi="Arial" w:cs="Arial"/>
              </w:rPr>
            </w:pPr>
          </w:p>
        </w:tc>
      </w:tr>
      <w:tr w:rsidR="00D540EF" w:rsidRPr="00F43A46" w:rsidTr="00D540EF">
        <w:trPr>
          <w:cantSplit/>
          <w:trHeight w:val="720"/>
        </w:trPr>
        <w:tc>
          <w:tcPr>
            <w:tcW w:w="885" w:type="pct"/>
            <w:shd w:val="clear" w:color="auto" w:fill="auto"/>
          </w:tcPr>
          <w:p w:rsidR="00D540EF" w:rsidRDefault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Términos</w:t>
            </w:r>
            <w:r w:rsidR="00D540EF">
              <w:rPr>
                <w:rFonts w:ascii="Arial" w:hAnsi="Arial" w:cs="Arial"/>
              </w:rPr>
              <w:t xml:space="preserve"> culinarios</w:t>
            </w:r>
          </w:p>
        </w:tc>
        <w:tc>
          <w:tcPr>
            <w:tcW w:w="2038" w:type="pct"/>
            <w:shd w:val="clear" w:color="auto" w:fill="auto"/>
          </w:tcPr>
          <w:p w:rsidR="00D540EF" w:rsidRDefault="00D540EF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 terminología culinaria, origen, significado y su aplicación actual.</w:t>
            </w:r>
          </w:p>
        </w:tc>
        <w:tc>
          <w:tcPr>
            <w:tcW w:w="1238" w:type="pct"/>
            <w:shd w:val="clear" w:color="auto" w:fill="auto"/>
          </w:tcPr>
          <w:p w:rsidR="005B0EBB" w:rsidRPr="005B0EBB" w:rsidRDefault="005B0EBB" w:rsidP="00C4447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840" w:type="pct"/>
            <w:shd w:val="clear" w:color="auto" w:fill="auto"/>
          </w:tcPr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untualidad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5625E3">
              <w:rPr>
                <w:rFonts w:ascii="Arial" w:hAnsi="Arial" w:cs="Arial"/>
              </w:rPr>
              <w:t>rabajo en equipo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esponsabilidad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roactividad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reatividad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ompromiso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espeto</w:t>
            </w:r>
          </w:p>
          <w:p w:rsidR="00D540EF" w:rsidRPr="00B84342" w:rsidRDefault="00D540EF" w:rsidP="005625E3">
            <w:pPr>
              <w:rPr>
                <w:rFonts w:ascii="Arial" w:hAnsi="Arial" w:cs="Arial"/>
              </w:rPr>
            </w:pPr>
          </w:p>
        </w:tc>
      </w:tr>
    </w:tbl>
    <w:p w:rsidR="00825EC3" w:rsidRPr="00F66E66" w:rsidRDefault="00E75AF5" w:rsidP="00F66E66">
      <w:pPr>
        <w:jc w:val="center"/>
        <w:rPr>
          <w:rFonts w:ascii="Arial" w:hAnsi="Arial" w:cs="Arial"/>
          <w:b/>
          <w:lang w:val="es-MX"/>
        </w:rPr>
      </w:pPr>
      <w:r w:rsidRPr="00F43A46">
        <w:rPr>
          <w:rFonts w:ascii="Arial" w:hAnsi="Arial" w:cs="Arial"/>
          <w:lang w:val="es-MX"/>
        </w:rPr>
        <w:br w:type="page"/>
      </w:r>
      <w:r w:rsidR="00F66E66">
        <w:rPr>
          <w:rFonts w:ascii="Arial" w:hAnsi="Arial" w:cs="Arial"/>
          <w:b/>
          <w:sz w:val="26"/>
          <w:szCs w:val="26"/>
          <w:lang w:val="es-MX"/>
        </w:rPr>
        <w:lastRenderedPageBreak/>
        <w:t>INTRODUCCIÓN A LA GASTRONOMÍA</w:t>
      </w:r>
    </w:p>
    <w:p w:rsidR="005C75DE" w:rsidRPr="00F43A46" w:rsidRDefault="005C75DE" w:rsidP="005C75DE">
      <w:pPr>
        <w:rPr>
          <w:rFonts w:ascii="Arial" w:hAnsi="Arial" w:cs="Arial"/>
          <w:lang w:val="es-MX"/>
        </w:rPr>
      </w:pPr>
    </w:p>
    <w:p w:rsidR="005C75DE" w:rsidRPr="00F43A46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43A46">
        <w:rPr>
          <w:rFonts w:ascii="Arial" w:hAnsi="Arial" w:cs="Arial"/>
          <w:bCs/>
          <w:i/>
        </w:rPr>
        <w:t>PROCESO DE EVALUACIÓN</w:t>
      </w:r>
    </w:p>
    <w:p w:rsidR="005C75DE" w:rsidRPr="00F43A46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B806D4" w:rsidRPr="00F43A46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B84342" w:rsidRPr="00F43A46" w:rsidTr="00E54162">
        <w:trPr>
          <w:trHeight w:val="10637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0EF" w:rsidRPr="0016244D" w:rsidRDefault="003C4093" w:rsidP="00D540EF">
            <w:pPr>
              <w:rPr>
                <w:rFonts w:ascii="Arial" w:hAnsi="Arial" w:cs="Arial"/>
              </w:rPr>
            </w:pPr>
            <w:r w:rsidRPr="0016244D">
              <w:rPr>
                <w:rFonts w:ascii="Arial" w:hAnsi="Arial" w:cs="Arial"/>
              </w:rPr>
              <w:t>Elaborará un ensayo</w:t>
            </w:r>
            <w:r w:rsidR="00D540EF" w:rsidRPr="0016244D">
              <w:rPr>
                <w:rFonts w:ascii="Arial" w:hAnsi="Arial" w:cs="Arial"/>
              </w:rPr>
              <w:t xml:space="preserve"> de la gastronomía </w:t>
            </w:r>
            <w:r w:rsidRPr="0016244D">
              <w:rPr>
                <w:rFonts w:ascii="Arial" w:hAnsi="Arial" w:cs="Arial"/>
              </w:rPr>
              <w:t xml:space="preserve">haciendo uso de los conceptos básicos de la gastronomía </w:t>
            </w:r>
            <w:r w:rsidR="00D540EF" w:rsidRPr="0016244D">
              <w:rPr>
                <w:rFonts w:ascii="Arial" w:hAnsi="Arial" w:cs="Arial"/>
              </w:rPr>
              <w:t>que incluya:</w:t>
            </w:r>
          </w:p>
          <w:p w:rsidR="00D540EF" w:rsidRPr="00D540EF" w:rsidRDefault="00D540EF" w:rsidP="00D540EF">
            <w:pPr>
              <w:rPr>
                <w:rFonts w:ascii="Arial" w:hAnsi="Arial" w:cs="Arial"/>
              </w:rPr>
            </w:pPr>
          </w:p>
          <w:p w:rsidR="00D540EF" w:rsidRPr="00D540EF" w:rsidRDefault="00D540EF" w:rsidP="00D540EF">
            <w:pPr>
              <w:rPr>
                <w:rFonts w:ascii="Arial" w:hAnsi="Arial" w:cs="Arial"/>
              </w:rPr>
            </w:pPr>
            <w:r w:rsidRPr="00D540EF">
              <w:rPr>
                <w:rFonts w:ascii="Arial" w:hAnsi="Arial" w:cs="Arial"/>
              </w:rPr>
              <w:t xml:space="preserve">- evolución e importancia de la gastronomía en la actualidad a nivel nacional e internacional. </w:t>
            </w:r>
          </w:p>
          <w:p w:rsidR="00D540EF" w:rsidRPr="00D540EF" w:rsidRDefault="00D540EF" w:rsidP="00D540EF">
            <w:pPr>
              <w:rPr>
                <w:rFonts w:ascii="Arial" w:hAnsi="Arial" w:cs="Arial"/>
              </w:rPr>
            </w:pPr>
          </w:p>
          <w:p w:rsidR="00D540EF" w:rsidRDefault="00D540EF" w:rsidP="00D540EF">
            <w:pPr>
              <w:rPr>
                <w:rFonts w:ascii="Arial" w:hAnsi="Arial" w:cs="Arial"/>
              </w:rPr>
            </w:pPr>
            <w:r w:rsidRPr="00D540EF">
              <w:rPr>
                <w:rFonts w:ascii="Arial" w:hAnsi="Arial" w:cs="Arial"/>
              </w:rPr>
              <w:t>- línea del tiempo con las etapas, precursores y sus aportaciones</w:t>
            </w:r>
          </w:p>
          <w:p w:rsidR="00A43A7D" w:rsidRDefault="00A43A7D" w:rsidP="00D540EF">
            <w:pPr>
              <w:rPr>
                <w:rFonts w:ascii="Arial" w:hAnsi="Arial" w:cs="Arial"/>
              </w:rPr>
            </w:pPr>
          </w:p>
          <w:p w:rsidR="00A43A7D" w:rsidRPr="0016244D" w:rsidRDefault="00A43A7D" w:rsidP="00D540EF">
            <w:pPr>
              <w:rPr>
                <w:rFonts w:ascii="Arial" w:hAnsi="Arial" w:cs="Arial"/>
              </w:rPr>
            </w:pPr>
            <w:r w:rsidRPr="0016244D">
              <w:rPr>
                <w:rFonts w:ascii="Arial" w:hAnsi="Arial" w:cs="Arial"/>
              </w:rPr>
              <w:t>-glosario de términos culinarios</w:t>
            </w:r>
          </w:p>
          <w:p w:rsidR="00D540EF" w:rsidRPr="00D540EF" w:rsidRDefault="00D540EF" w:rsidP="00D540EF">
            <w:pPr>
              <w:rPr>
                <w:rFonts w:ascii="Arial" w:hAnsi="Arial" w:cs="Arial"/>
              </w:rPr>
            </w:pPr>
          </w:p>
          <w:p w:rsidR="00D540EF" w:rsidRPr="00D540EF" w:rsidRDefault="00D540EF" w:rsidP="00D540EF">
            <w:pPr>
              <w:rPr>
                <w:rFonts w:ascii="Arial" w:hAnsi="Arial" w:cs="Arial"/>
              </w:rPr>
            </w:pPr>
          </w:p>
          <w:p w:rsidR="00B84342" w:rsidRDefault="00D540EF" w:rsidP="00D540EF">
            <w:pPr>
              <w:rPr>
                <w:rFonts w:ascii="Arial" w:hAnsi="Arial" w:cs="Arial"/>
              </w:rPr>
            </w:pPr>
            <w:r w:rsidRPr="00D540EF">
              <w:rPr>
                <w:rFonts w:ascii="Arial" w:hAnsi="Arial" w:cs="Arial"/>
              </w:rPr>
              <w:t>- conclusiones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0EF" w:rsidRPr="00D540EF" w:rsidRDefault="00D540EF" w:rsidP="00D540EF">
            <w:pPr>
              <w:rPr>
                <w:rFonts w:ascii="Arial" w:hAnsi="Arial" w:cs="Arial"/>
              </w:rPr>
            </w:pPr>
            <w:r w:rsidRPr="00D540EF">
              <w:rPr>
                <w:rFonts w:ascii="Arial" w:hAnsi="Arial" w:cs="Arial"/>
              </w:rPr>
              <w:t>1. Comprender los conceptos básicos de gastronomía.</w:t>
            </w:r>
          </w:p>
          <w:p w:rsidR="00D540EF" w:rsidRPr="00D540EF" w:rsidRDefault="00D540EF" w:rsidP="00D540EF">
            <w:pPr>
              <w:rPr>
                <w:rFonts w:ascii="Arial" w:hAnsi="Arial" w:cs="Arial"/>
              </w:rPr>
            </w:pPr>
          </w:p>
          <w:p w:rsidR="00D540EF" w:rsidRPr="00D540EF" w:rsidRDefault="00D540EF" w:rsidP="00D540EF">
            <w:pPr>
              <w:rPr>
                <w:rFonts w:ascii="Arial" w:hAnsi="Arial" w:cs="Arial"/>
              </w:rPr>
            </w:pPr>
            <w:r w:rsidRPr="00D540EF">
              <w:rPr>
                <w:rFonts w:ascii="Arial" w:hAnsi="Arial" w:cs="Arial"/>
              </w:rPr>
              <w:t>2. Identificar los antecedentes de la gastronomía.</w:t>
            </w:r>
          </w:p>
          <w:p w:rsidR="00D540EF" w:rsidRPr="00D540EF" w:rsidRDefault="00D540EF" w:rsidP="00D540EF">
            <w:pPr>
              <w:rPr>
                <w:rFonts w:ascii="Arial" w:hAnsi="Arial" w:cs="Arial"/>
              </w:rPr>
            </w:pPr>
          </w:p>
          <w:p w:rsidR="00D540EF" w:rsidRPr="00D540EF" w:rsidRDefault="00D540EF" w:rsidP="00D540EF">
            <w:pPr>
              <w:rPr>
                <w:rFonts w:ascii="Arial" w:hAnsi="Arial" w:cs="Arial"/>
              </w:rPr>
            </w:pPr>
            <w:r w:rsidRPr="00D540EF">
              <w:rPr>
                <w:rFonts w:ascii="Arial" w:hAnsi="Arial" w:cs="Arial"/>
              </w:rPr>
              <w:t>3. Diferenciar las etapas y precursores de la gastronomía.</w:t>
            </w:r>
          </w:p>
          <w:p w:rsidR="00D540EF" w:rsidRPr="00D540EF" w:rsidRDefault="00D540EF" w:rsidP="00D540EF">
            <w:pPr>
              <w:rPr>
                <w:rFonts w:ascii="Arial" w:hAnsi="Arial" w:cs="Arial"/>
              </w:rPr>
            </w:pPr>
          </w:p>
          <w:p w:rsidR="00D540EF" w:rsidRPr="00D540EF" w:rsidRDefault="00D540EF" w:rsidP="00D540EF">
            <w:pPr>
              <w:rPr>
                <w:rFonts w:ascii="Arial" w:hAnsi="Arial" w:cs="Arial"/>
              </w:rPr>
            </w:pPr>
            <w:r w:rsidRPr="00D540EF">
              <w:rPr>
                <w:rFonts w:ascii="Arial" w:hAnsi="Arial" w:cs="Arial"/>
              </w:rPr>
              <w:t>4. Comprender la terminología culinaria.</w:t>
            </w:r>
          </w:p>
          <w:p w:rsidR="00D540EF" w:rsidRPr="00D540EF" w:rsidRDefault="00D540EF" w:rsidP="00D540EF">
            <w:pPr>
              <w:rPr>
                <w:rFonts w:ascii="Arial" w:hAnsi="Arial" w:cs="Arial"/>
              </w:rPr>
            </w:pPr>
          </w:p>
          <w:p w:rsidR="00C028AB" w:rsidRDefault="00C028AB" w:rsidP="00446E73">
            <w:pPr>
              <w:rPr>
                <w:rFonts w:ascii="Arial" w:hAnsi="Arial" w:cs="Arial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42" w:rsidRDefault="00B84342" w:rsidP="00B843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Ensayo</w:t>
            </w:r>
            <w:r>
              <w:rPr>
                <w:rFonts w:ascii="Arial" w:hAnsi="Arial" w:cs="Arial"/>
              </w:rPr>
              <w:br/>
              <w:t>Lista de Cotejo</w:t>
            </w:r>
          </w:p>
        </w:tc>
      </w:tr>
    </w:tbl>
    <w:p w:rsidR="00B806D4" w:rsidRPr="00F43A46" w:rsidRDefault="00B806D4" w:rsidP="00DC0B16">
      <w:pPr>
        <w:jc w:val="center"/>
        <w:rPr>
          <w:rFonts w:ascii="Arial" w:hAnsi="Arial" w:cs="Arial"/>
          <w:lang w:val="es-MX"/>
        </w:rPr>
      </w:pPr>
    </w:p>
    <w:p w:rsidR="00E54162" w:rsidRDefault="00E54162" w:rsidP="00F66E6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25EC3" w:rsidRPr="00F66E66" w:rsidRDefault="00F66E66" w:rsidP="00F66E66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INTRODUCCIÓN A LA GASTRONOMÍA</w:t>
      </w:r>
    </w:p>
    <w:p w:rsidR="00DB7F74" w:rsidRPr="00F43A46" w:rsidRDefault="00DB7F74" w:rsidP="00DB7F74">
      <w:pPr>
        <w:rPr>
          <w:rFonts w:ascii="Arial" w:hAnsi="Arial" w:cs="Arial"/>
          <w:lang w:val="es-MX"/>
        </w:rPr>
      </w:pPr>
    </w:p>
    <w:p w:rsidR="00DB7F74" w:rsidRPr="00F43A46" w:rsidRDefault="00DB7F74" w:rsidP="00DB7F74">
      <w:pPr>
        <w:jc w:val="center"/>
        <w:rPr>
          <w:rFonts w:ascii="Arial" w:hAnsi="Arial" w:cs="Arial"/>
          <w:bCs/>
          <w:i/>
        </w:rPr>
      </w:pPr>
      <w:r w:rsidRPr="00F43A46">
        <w:rPr>
          <w:rFonts w:ascii="Arial" w:hAnsi="Arial" w:cs="Arial"/>
          <w:bCs/>
          <w:i/>
        </w:rPr>
        <w:t>PROCESO ENSEÑANZA APRENDIZAJE</w:t>
      </w:r>
    </w:p>
    <w:p w:rsidR="00E75AF5" w:rsidRPr="00F43A46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F43A4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B84342" w:rsidRPr="00F43A46" w:rsidTr="00E54162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42" w:rsidRDefault="00B84342" w:rsidP="00B843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Tareas de investigación</w:t>
            </w:r>
            <w:r>
              <w:rPr>
                <w:rFonts w:ascii="Arial" w:hAnsi="Arial" w:cs="Arial"/>
              </w:rPr>
              <w:br/>
              <w:t>Equipos</w:t>
            </w:r>
            <w:r w:rsidR="00D540EF">
              <w:rPr>
                <w:rFonts w:ascii="Arial" w:hAnsi="Arial" w:cs="Arial"/>
              </w:rPr>
              <w:t xml:space="preserve"> colaborativos</w:t>
            </w:r>
          </w:p>
          <w:p w:rsidR="00D540EF" w:rsidRDefault="00D540EF" w:rsidP="00B84342">
            <w:pPr>
              <w:rPr>
                <w:rFonts w:ascii="Arial" w:hAnsi="Arial" w:cs="Arial"/>
              </w:rPr>
            </w:pPr>
            <w:r w:rsidRPr="00D540EF">
              <w:rPr>
                <w:rFonts w:ascii="Arial" w:hAnsi="Arial" w:cs="Arial"/>
              </w:rPr>
              <w:t>Discusión en grupo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D73" w:rsidRPr="004D7D73" w:rsidRDefault="004D7D73" w:rsidP="004D7D73">
            <w:pPr>
              <w:rPr>
                <w:rFonts w:ascii="Arial" w:hAnsi="Arial" w:cs="Arial"/>
              </w:rPr>
            </w:pPr>
            <w:r w:rsidRPr="004D7D73">
              <w:rPr>
                <w:rFonts w:ascii="Arial" w:hAnsi="Arial" w:cs="Arial"/>
              </w:rPr>
              <w:t>Equipo multimedia</w:t>
            </w:r>
          </w:p>
          <w:p w:rsidR="00B84342" w:rsidRDefault="004D7D73" w:rsidP="00ED41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</w:t>
            </w:r>
            <w:r w:rsidRPr="004D7D73">
              <w:rPr>
                <w:rFonts w:ascii="Arial" w:hAnsi="Arial" w:cs="Arial"/>
              </w:rPr>
              <w:t>ternet</w:t>
            </w:r>
            <w:r w:rsidR="00ED41F2">
              <w:rPr>
                <w:rFonts w:ascii="Arial" w:hAnsi="Arial" w:cs="Arial"/>
              </w:rPr>
              <w:br/>
              <w:t>Computadora</w:t>
            </w:r>
            <w:r w:rsidR="00ED41F2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Impresos</w:t>
            </w:r>
          </w:p>
        </w:tc>
      </w:tr>
    </w:tbl>
    <w:p w:rsidR="000D6D7A" w:rsidRPr="00F43A46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BF694B" w:rsidRDefault="00BF694B" w:rsidP="00E54162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F43A46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F43A4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F43A46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F43A46" w:rsidRDefault="004D7D73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F43A46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F43A46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54162" w:rsidRDefault="00E54162" w:rsidP="00F66E6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F66E66" w:rsidRPr="00F43A46" w:rsidRDefault="00F66E66" w:rsidP="00F66E66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INTRODUCCIÓN A LA GASTRONOMÍA</w:t>
      </w:r>
    </w:p>
    <w:p w:rsidR="004B352C" w:rsidRPr="00F43A46" w:rsidRDefault="000D6D7A" w:rsidP="000D6D7A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F43A46">
        <w:rPr>
          <w:sz w:val="26"/>
          <w:szCs w:val="26"/>
          <w:lang w:val="es-MX"/>
        </w:rPr>
        <w:tab/>
      </w:r>
    </w:p>
    <w:p w:rsidR="000D6D7A" w:rsidRPr="00F43A46" w:rsidRDefault="006029E8" w:rsidP="006029E8">
      <w:pPr>
        <w:tabs>
          <w:tab w:val="center" w:pos="4986"/>
          <w:tab w:val="left" w:pos="7093"/>
        </w:tabs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ab/>
      </w:r>
      <w:r w:rsidR="000D6D7A" w:rsidRPr="00F43A46">
        <w:rPr>
          <w:rFonts w:ascii="Arial" w:hAnsi="Arial" w:cs="Arial"/>
          <w:i/>
          <w:lang w:val="es-MX"/>
        </w:rPr>
        <w:t>UNIDADES DE APRENDIZAJE</w:t>
      </w:r>
      <w:r>
        <w:rPr>
          <w:rFonts w:ascii="Arial" w:hAnsi="Arial" w:cs="Arial"/>
          <w:i/>
          <w:lang w:val="es-MX"/>
        </w:rPr>
        <w:tab/>
      </w:r>
    </w:p>
    <w:p w:rsidR="00741C67" w:rsidRPr="00F43A46" w:rsidRDefault="00741C67" w:rsidP="00514466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8C7A03" w:rsidRPr="00F43A46" w:rsidTr="000D6D7A">
        <w:tc>
          <w:tcPr>
            <w:tcW w:w="1368" w:type="pct"/>
            <w:vAlign w:val="center"/>
          </w:tcPr>
          <w:p w:rsidR="008C7A03" w:rsidRPr="008C7A03" w:rsidRDefault="008C7A03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8C7A03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8C7A03" w:rsidRPr="00E54162" w:rsidRDefault="00B84342" w:rsidP="00AA0EAA">
            <w:pPr>
              <w:rPr>
                <w:rFonts w:ascii="Arial" w:hAnsi="Arial" w:cs="Arial"/>
                <w:b/>
                <w:lang w:val="es-MX"/>
              </w:rPr>
            </w:pPr>
            <w:r w:rsidRPr="00E54162">
              <w:rPr>
                <w:rFonts w:ascii="Arial" w:hAnsi="Arial" w:cs="Arial"/>
                <w:b/>
                <w:lang w:val="es-MX"/>
              </w:rPr>
              <w:t>II.</w:t>
            </w:r>
            <w:r w:rsidR="00DC020C">
              <w:rPr>
                <w:rFonts w:ascii="Arial" w:hAnsi="Arial" w:cs="Arial"/>
                <w:b/>
                <w:lang w:val="es-MX"/>
              </w:rPr>
              <w:t xml:space="preserve"> </w:t>
            </w:r>
            <w:r w:rsidR="004D7D73" w:rsidRPr="00E54162">
              <w:rPr>
                <w:rFonts w:ascii="Arial" w:hAnsi="Arial" w:cs="Arial"/>
                <w:b/>
                <w:lang w:val="es-MX"/>
              </w:rPr>
              <w:t>Estructura de cocinas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F674F3" w:rsidRPr="00F43A46" w:rsidRDefault="00AA0EAA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0D6D7A" w:rsidRPr="00F43A46" w:rsidRDefault="004D7D73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AA0EAA">
              <w:rPr>
                <w:rFonts w:ascii="Arial" w:hAnsi="Arial" w:cs="Arial"/>
                <w:lang w:val="es-MX"/>
              </w:rPr>
              <w:t>0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0D6D7A" w:rsidRPr="00F43A46" w:rsidRDefault="004D7D73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AA0EAA">
              <w:rPr>
                <w:rFonts w:ascii="Arial" w:hAnsi="Arial" w:cs="Arial"/>
                <w:lang w:val="es-MX"/>
              </w:rPr>
              <w:t>0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</w:t>
            </w:r>
            <w:r w:rsidR="00072668" w:rsidRPr="00F43A46"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:rsidR="000D6D7A" w:rsidRPr="00F43A46" w:rsidRDefault="004D7D73" w:rsidP="00DC020C">
            <w:pPr>
              <w:jc w:val="both"/>
              <w:rPr>
                <w:rFonts w:ascii="Arial" w:hAnsi="Arial" w:cs="Arial"/>
                <w:lang w:val="es-MX"/>
              </w:rPr>
            </w:pPr>
            <w:r w:rsidRPr="004D7D73">
              <w:rPr>
                <w:rFonts w:ascii="Arial" w:hAnsi="Arial" w:cs="Arial"/>
                <w:lang w:val="es-MX"/>
              </w:rPr>
              <w:t xml:space="preserve">El alumno determinará </w:t>
            </w:r>
            <w:r w:rsidRPr="00FD2A6F">
              <w:rPr>
                <w:rFonts w:ascii="Arial" w:hAnsi="Arial" w:cs="Arial"/>
                <w:lang w:val="es-MX"/>
              </w:rPr>
              <w:t xml:space="preserve">las brigadas, </w:t>
            </w:r>
            <w:r w:rsidRPr="004D7D73">
              <w:rPr>
                <w:rFonts w:ascii="Arial" w:hAnsi="Arial" w:cs="Arial"/>
                <w:lang w:val="es-MX"/>
              </w:rPr>
              <w:t>el equipamiento</w:t>
            </w:r>
            <w:r w:rsidR="00DC020C">
              <w:rPr>
                <w:rFonts w:ascii="Arial" w:hAnsi="Arial" w:cs="Arial"/>
                <w:lang w:val="es-MX"/>
              </w:rPr>
              <w:t xml:space="preserve"> </w:t>
            </w:r>
            <w:r w:rsidR="00FD2A6F" w:rsidRPr="00DC020C">
              <w:rPr>
                <w:rFonts w:ascii="Arial" w:hAnsi="Arial" w:cs="Arial"/>
              </w:rPr>
              <w:t>y su funcionamiento</w:t>
            </w:r>
            <w:r w:rsidRPr="00DC020C">
              <w:rPr>
                <w:rFonts w:ascii="Arial" w:hAnsi="Arial" w:cs="Arial"/>
                <w:lang w:val="es-MX"/>
              </w:rPr>
              <w:t xml:space="preserve"> </w:t>
            </w:r>
            <w:r w:rsidRPr="004D7D73">
              <w:rPr>
                <w:rFonts w:ascii="Arial" w:hAnsi="Arial" w:cs="Arial"/>
                <w:lang w:val="es-MX"/>
              </w:rPr>
              <w:t>necesarios para la operación de una cocina.</w:t>
            </w:r>
          </w:p>
        </w:tc>
      </w:tr>
    </w:tbl>
    <w:p w:rsidR="00741C67" w:rsidRPr="00F43A46" w:rsidRDefault="00741C67" w:rsidP="00741C67">
      <w:pPr>
        <w:rPr>
          <w:rFonts w:ascii="Arial" w:hAnsi="Arial" w:cs="Arial"/>
          <w:lang w:val="es-MX"/>
        </w:rPr>
      </w:pPr>
    </w:p>
    <w:p w:rsidR="00741C67" w:rsidRPr="00F43A46" w:rsidRDefault="00741C67" w:rsidP="00741C6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2977"/>
        <w:gridCol w:w="2977"/>
        <w:gridCol w:w="2103"/>
      </w:tblGrid>
      <w:tr w:rsidR="00741C67" w:rsidRPr="00F43A46" w:rsidTr="00EC586D">
        <w:trPr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4D7D73" w:rsidRPr="00F43A46" w:rsidTr="00EC586D">
        <w:trPr>
          <w:trHeight w:val="720"/>
        </w:trPr>
        <w:tc>
          <w:tcPr>
            <w:tcW w:w="1016" w:type="pct"/>
            <w:shd w:val="clear" w:color="auto" w:fill="auto"/>
          </w:tcPr>
          <w:p w:rsidR="004D7D73" w:rsidRDefault="004D7D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Equipos de cocina</w:t>
            </w:r>
          </w:p>
        </w:tc>
        <w:tc>
          <w:tcPr>
            <w:tcW w:w="1472" w:type="pct"/>
            <w:shd w:val="clear" w:color="auto" w:fill="auto"/>
          </w:tcPr>
          <w:p w:rsidR="004D7D73" w:rsidRDefault="004D7D73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el equipo mayor, menor y utensilios de cocina.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Describir el funcionamiento del equipo mayor, menor y utensilios en cocina.</w:t>
            </w:r>
          </w:p>
        </w:tc>
        <w:tc>
          <w:tcPr>
            <w:tcW w:w="1472" w:type="pct"/>
            <w:shd w:val="clear" w:color="auto" w:fill="auto"/>
          </w:tcPr>
          <w:p w:rsidR="004D7D73" w:rsidRDefault="004D7D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Elaborar fichas técnicas de los equipos y utensilios</w:t>
            </w:r>
          </w:p>
          <w:p w:rsidR="003C4093" w:rsidRDefault="003C4093">
            <w:pPr>
              <w:rPr>
                <w:rFonts w:ascii="Arial" w:hAnsi="Arial" w:cs="Arial"/>
              </w:rPr>
            </w:pPr>
          </w:p>
          <w:p w:rsidR="003C4093" w:rsidRDefault="003C4093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untualidad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5625E3">
              <w:rPr>
                <w:rFonts w:ascii="Arial" w:hAnsi="Arial" w:cs="Arial"/>
              </w:rPr>
              <w:t>rabajo en equipo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esponsabilidad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roactividad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reatividad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ompromiso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espeto</w:t>
            </w:r>
          </w:p>
          <w:p w:rsidR="004D7D73" w:rsidRPr="000F3B26" w:rsidRDefault="004D7D73" w:rsidP="00B9457A">
            <w:pPr>
              <w:rPr>
                <w:rFonts w:ascii="Arial" w:hAnsi="Arial" w:cs="Arial"/>
              </w:rPr>
            </w:pPr>
          </w:p>
        </w:tc>
      </w:tr>
      <w:tr w:rsidR="004D7D73" w:rsidRPr="00F43A46" w:rsidTr="00EC586D">
        <w:trPr>
          <w:trHeight w:val="720"/>
        </w:trPr>
        <w:tc>
          <w:tcPr>
            <w:tcW w:w="1016" w:type="pct"/>
            <w:shd w:val="clear" w:color="auto" w:fill="auto"/>
          </w:tcPr>
          <w:p w:rsidR="004D7D73" w:rsidRDefault="001130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Brigadas de cocina</w:t>
            </w:r>
          </w:p>
        </w:tc>
        <w:tc>
          <w:tcPr>
            <w:tcW w:w="1472" w:type="pct"/>
            <w:shd w:val="clear" w:color="auto" w:fill="auto"/>
          </w:tcPr>
          <w:p w:rsidR="004D7D73" w:rsidRDefault="004D7D73" w:rsidP="00580C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Describir el sistema de brigadas de cocina </w:t>
            </w:r>
            <w:r w:rsidR="00580CB1">
              <w:rPr>
                <w:rFonts w:ascii="Arial" w:hAnsi="Arial" w:cs="Arial"/>
              </w:rPr>
              <w:t>clásica.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 w:rsidRPr="00FD2A6F">
              <w:rPr>
                <w:rFonts w:ascii="Arial" w:hAnsi="Arial" w:cs="Arial"/>
              </w:rPr>
              <w:t>Explicar los puestos y funciones dentro de las brigadas.</w:t>
            </w:r>
          </w:p>
        </w:tc>
        <w:tc>
          <w:tcPr>
            <w:tcW w:w="1472" w:type="pct"/>
            <w:shd w:val="clear" w:color="auto" w:fill="auto"/>
          </w:tcPr>
          <w:p w:rsidR="004D7D73" w:rsidRDefault="004D7D73" w:rsidP="00AE1442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Elaborar descripciones de puestos</w:t>
            </w:r>
            <w:r w:rsidR="00DC020C">
              <w:rPr>
                <w:rFonts w:ascii="Arial" w:hAnsi="Arial" w:cs="Arial"/>
              </w:rPr>
              <w:t xml:space="preserve"> </w:t>
            </w:r>
            <w:r w:rsidR="00FD2A6F" w:rsidRPr="00AE1442">
              <w:rPr>
                <w:rFonts w:ascii="Arial" w:hAnsi="Arial" w:cs="Arial"/>
              </w:rPr>
              <w:t>y funciones</w:t>
            </w:r>
            <w:r w:rsidR="00DC020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 las  brigadas.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</w:p>
        </w:tc>
        <w:tc>
          <w:tcPr>
            <w:tcW w:w="1040" w:type="pct"/>
            <w:shd w:val="clear" w:color="auto" w:fill="auto"/>
          </w:tcPr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untualidad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5625E3">
              <w:rPr>
                <w:rFonts w:ascii="Arial" w:hAnsi="Arial" w:cs="Arial"/>
              </w:rPr>
              <w:t>rabajo en equipo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esponsabilidad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roactividad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reatividad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ompromiso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espeto</w:t>
            </w:r>
          </w:p>
          <w:p w:rsidR="005625E3" w:rsidRPr="000F3B26" w:rsidRDefault="005625E3" w:rsidP="005625E3">
            <w:pPr>
              <w:rPr>
                <w:rFonts w:ascii="Arial" w:hAnsi="Arial" w:cs="Arial"/>
              </w:rPr>
            </w:pPr>
          </w:p>
          <w:p w:rsidR="004D7D73" w:rsidRPr="000F3B26" w:rsidRDefault="004D7D73" w:rsidP="00B9457A">
            <w:pPr>
              <w:rPr>
                <w:rFonts w:ascii="Arial" w:hAnsi="Arial" w:cs="Arial"/>
              </w:rPr>
            </w:pPr>
          </w:p>
        </w:tc>
      </w:tr>
      <w:tr w:rsidR="004D7D73" w:rsidRPr="00F43A46" w:rsidTr="00EC586D">
        <w:trPr>
          <w:trHeight w:val="720"/>
        </w:trPr>
        <w:tc>
          <w:tcPr>
            <w:tcW w:w="1016" w:type="pct"/>
            <w:shd w:val="clear" w:color="auto" w:fill="auto"/>
          </w:tcPr>
          <w:p w:rsidR="004D7D73" w:rsidRDefault="004D7D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Estructuras de cocina</w:t>
            </w:r>
          </w:p>
        </w:tc>
        <w:tc>
          <w:tcPr>
            <w:tcW w:w="1472" w:type="pct"/>
            <w:shd w:val="clear" w:color="auto" w:fill="auto"/>
          </w:tcPr>
          <w:p w:rsidR="004D7D73" w:rsidRDefault="0011303B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Describir las áreas de cocina y almacén.</w:t>
            </w:r>
            <w:r w:rsidR="004D7D73">
              <w:rPr>
                <w:rFonts w:ascii="Arial" w:hAnsi="Arial" w:cs="Arial"/>
              </w:rPr>
              <w:br/>
            </w:r>
            <w:r w:rsidR="004D7D73">
              <w:rPr>
                <w:rFonts w:ascii="Arial" w:hAnsi="Arial" w:cs="Arial"/>
              </w:rPr>
              <w:br/>
              <w:t>Identificar los tipos de distribución de cocina de acuerdo a su funcionalidad.</w:t>
            </w:r>
          </w:p>
        </w:tc>
        <w:tc>
          <w:tcPr>
            <w:tcW w:w="1472" w:type="pct"/>
            <w:shd w:val="clear" w:color="auto" w:fill="auto"/>
          </w:tcPr>
          <w:p w:rsidR="004D7D73" w:rsidRDefault="004D7D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Elaborar croquis de  </w:t>
            </w:r>
            <w:r w:rsidR="005625E3">
              <w:rPr>
                <w:rFonts w:ascii="Arial" w:hAnsi="Arial" w:cs="Arial"/>
              </w:rPr>
              <w:t>distribución</w:t>
            </w:r>
            <w:r>
              <w:rPr>
                <w:rFonts w:ascii="Arial" w:hAnsi="Arial" w:cs="Arial"/>
              </w:rPr>
              <w:t xml:space="preserve"> de las áreas en  cocinas.</w:t>
            </w:r>
          </w:p>
        </w:tc>
        <w:tc>
          <w:tcPr>
            <w:tcW w:w="1040" w:type="pct"/>
            <w:shd w:val="clear" w:color="auto" w:fill="auto"/>
          </w:tcPr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untualidad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5625E3">
              <w:rPr>
                <w:rFonts w:ascii="Arial" w:hAnsi="Arial" w:cs="Arial"/>
              </w:rPr>
              <w:t>rabajo en equipo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esponsabilidad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roactividad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reatividad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ompromiso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espeto</w:t>
            </w:r>
          </w:p>
          <w:p w:rsidR="004D7D73" w:rsidRPr="000F3B26" w:rsidRDefault="004D7D73" w:rsidP="00B9457A">
            <w:pPr>
              <w:rPr>
                <w:rFonts w:ascii="Arial" w:hAnsi="Arial" w:cs="Arial"/>
              </w:rPr>
            </w:pPr>
          </w:p>
        </w:tc>
      </w:tr>
    </w:tbl>
    <w:p w:rsidR="0037174B" w:rsidRPr="00F43A46" w:rsidRDefault="0037174B" w:rsidP="0037174B">
      <w:pPr>
        <w:rPr>
          <w:rFonts w:ascii="Arial" w:hAnsi="Arial" w:cs="Arial"/>
          <w:lang w:val="es-MX"/>
        </w:rPr>
      </w:pPr>
    </w:p>
    <w:p w:rsidR="00F66E66" w:rsidRPr="00F43A46" w:rsidRDefault="003875D1" w:rsidP="00F66E66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lang w:val="es-MX"/>
        </w:rPr>
        <w:br w:type="page"/>
      </w:r>
      <w:r w:rsidR="00F66E66">
        <w:rPr>
          <w:rFonts w:ascii="Arial" w:hAnsi="Arial" w:cs="Arial"/>
          <w:b/>
          <w:sz w:val="26"/>
          <w:szCs w:val="26"/>
          <w:lang w:val="es-MX"/>
        </w:rPr>
        <w:lastRenderedPageBreak/>
        <w:t>INTRODUCCIÓN A LA GASTRONOMÍA</w:t>
      </w:r>
    </w:p>
    <w:p w:rsidR="004B352C" w:rsidRPr="00F43A46" w:rsidRDefault="0021698B" w:rsidP="0021698B">
      <w:pPr>
        <w:pStyle w:val="Ttulo1"/>
        <w:numPr>
          <w:ilvl w:val="0"/>
          <w:numId w:val="0"/>
        </w:numPr>
        <w:tabs>
          <w:tab w:val="left" w:pos="3869"/>
        </w:tabs>
        <w:jc w:val="left"/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ab/>
      </w:r>
    </w:p>
    <w:p w:rsidR="000D6D7A" w:rsidRDefault="000D6D7A" w:rsidP="00E54162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F43A46">
        <w:rPr>
          <w:rFonts w:ascii="Arial" w:hAnsi="Arial" w:cs="Arial"/>
          <w:bCs/>
          <w:i/>
        </w:rPr>
        <w:t>PROCESO DE EVALUACIÓN</w:t>
      </w:r>
    </w:p>
    <w:p w:rsidR="00E54162" w:rsidRPr="00F43A46" w:rsidRDefault="00E54162" w:rsidP="006922EA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755"/>
        <w:gridCol w:w="2978"/>
      </w:tblGrid>
      <w:tr w:rsidR="0086582B" w:rsidRPr="00F43A46" w:rsidTr="008C7A03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66E66" w:rsidRPr="00F43A46" w:rsidTr="008C7A03">
        <w:trPr>
          <w:trHeight w:val="10334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093" w:rsidRDefault="00F66E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partir de un caso elaborará una propuesta de organización de cocina que incluya:</w:t>
            </w:r>
          </w:p>
          <w:p w:rsidR="00F66E66" w:rsidRDefault="00F66E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-Distribución de las áreas dentro de la cocina</w:t>
            </w:r>
            <w:r>
              <w:rPr>
                <w:rFonts w:ascii="Arial" w:hAnsi="Arial" w:cs="Arial"/>
              </w:rPr>
              <w:br/>
              <w:t>-Nombre y número de brigadas con la descripción sus puestos.</w:t>
            </w:r>
            <w:r>
              <w:rPr>
                <w:rFonts w:ascii="Arial" w:hAnsi="Arial" w:cs="Arial"/>
              </w:rPr>
              <w:br/>
              <w:t>- Equipamiento y justificación.</w:t>
            </w:r>
            <w:r>
              <w:rPr>
                <w:rFonts w:ascii="Arial" w:hAnsi="Arial" w:cs="Arial"/>
              </w:rPr>
              <w:br/>
              <w:t>-Fichas técnicas del equipo mayor, menor y utensilios.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66" w:rsidRDefault="00F66E66" w:rsidP="005831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Identificar el equipo mayor, menor y utensilios de cocina.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2. Comprender el sistema de brigadas de cocina </w:t>
            </w:r>
            <w:r w:rsidR="006A55D1">
              <w:rPr>
                <w:rFonts w:ascii="Arial" w:hAnsi="Arial" w:cs="Arial"/>
              </w:rPr>
              <w:t>clásica.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3. Identificar los puestos y funciones dentro de las brigadas.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4. Analizar los tipos de distribución de cocina de acuerdo a su funcionalidad.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66" w:rsidRDefault="00F66E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Estudio de casos</w:t>
            </w:r>
            <w:r>
              <w:rPr>
                <w:rFonts w:ascii="Arial" w:hAnsi="Arial" w:cs="Arial"/>
              </w:rPr>
              <w:br/>
              <w:t>Lista de cotejo</w:t>
            </w:r>
          </w:p>
        </w:tc>
      </w:tr>
    </w:tbl>
    <w:p w:rsidR="00741C67" w:rsidRPr="00F43A46" w:rsidRDefault="00741C67" w:rsidP="00741C67">
      <w:pPr>
        <w:jc w:val="center"/>
        <w:rPr>
          <w:rFonts w:ascii="Arial" w:hAnsi="Arial" w:cs="Arial"/>
          <w:lang w:val="es-MX"/>
        </w:rPr>
      </w:pPr>
    </w:p>
    <w:p w:rsidR="00883BB6" w:rsidRDefault="00883BB6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F66E66" w:rsidRPr="00F43A46" w:rsidRDefault="00F66E66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825EC3" w:rsidRPr="00F43A46" w:rsidRDefault="00F66E66" w:rsidP="00825EC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INTRODUCCIÓN A LA GASTRONOMÍA</w:t>
      </w:r>
    </w:p>
    <w:p w:rsidR="004B352C" w:rsidRPr="00F43A46" w:rsidRDefault="004B352C" w:rsidP="0021012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0D6D7A" w:rsidRPr="00F43A46" w:rsidRDefault="000D6D7A" w:rsidP="000D6D7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43A46">
        <w:rPr>
          <w:rFonts w:ascii="Arial" w:hAnsi="Arial" w:cs="Arial"/>
          <w:bCs/>
          <w:i/>
        </w:rPr>
        <w:t>PROCESO ENSEÑANZA APRENDIZAJE</w:t>
      </w:r>
    </w:p>
    <w:p w:rsidR="00741C67" w:rsidRPr="00F43A46" w:rsidRDefault="00741C67" w:rsidP="00741C6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86582B" w:rsidRPr="00F43A4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F66E66" w:rsidRPr="00F43A46" w:rsidTr="00E54162">
        <w:trPr>
          <w:trHeight w:val="8636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66" w:rsidRDefault="00F66E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Tareas de investigación</w:t>
            </w:r>
            <w:r>
              <w:rPr>
                <w:rFonts w:ascii="Arial" w:hAnsi="Arial" w:cs="Arial"/>
              </w:rPr>
              <w:br/>
              <w:t>Equipos colaborativos</w:t>
            </w:r>
            <w:r>
              <w:rPr>
                <w:rFonts w:ascii="Arial" w:hAnsi="Arial" w:cs="Arial"/>
              </w:rPr>
              <w:br/>
              <w:t>Análisis de casos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66" w:rsidRDefault="00F66E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 multimedia</w:t>
            </w:r>
            <w:r>
              <w:rPr>
                <w:rFonts w:ascii="Arial" w:hAnsi="Arial" w:cs="Arial"/>
              </w:rPr>
              <w:br/>
              <w:t>internet</w:t>
            </w:r>
            <w:r>
              <w:rPr>
                <w:rFonts w:ascii="Arial" w:hAnsi="Arial" w:cs="Arial"/>
              </w:rPr>
              <w:br/>
              <w:t>Computadora</w:t>
            </w:r>
            <w:r>
              <w:rPr>
                <w:rFonts w:ascii="Arial" w:hAnsi="Arial" w:cs="Arial"/>
              </w:rPr>
              <w:br/>
              <w:t>Catálogos de equipo mayor, menor y utensilios</w:t>
            </w:r>
            <w:r>
              <w:rPr>
                <w:rFonts w:ascii="Arial" w:hAnsi="Arial" w:cs="Arial"/>
              </w:rPr>
              <w:br/>
              <w:t>Impresos de casos</w:t>
            </w:r>
          </w:p>
        </w:tc>
      </w:tr>
    </w:tbl>
    <w:p w:rsidR="00741C67" w:rsidRPr="00F43A46" w:rsidRDefault="00741C67" w:rsidP="00741C67">
      <w:pPr>
        <w:jc w:val="center"/>
        <w:rPr>
          <w:rFonts w:ascii="Arial" w:hAnsi="Arial" w:cs="Arial"/>
          <w:lang w:val="es-MX"/>
        </w:rPr>
      </w:pPr>
    </w:p>
    <w:p w:rsidR="000D6D7A" w:rsidRPr="00F43A46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lang w:val="es-MX"/>
        </w:rPr>
        <w:tab/>
      </w:r>
      <w:r w:rsidRPr="00F43A46">
        <w:rPr>
          <w:rFonts w:ascii="Arial" w:hAnsi="Arial" w:cs="Arial"/>
          <w:bCs/>
          <w:i/>
          <w:lang w:val="es-MX" w:eastAsia="es-MX"/>
        </w:rPr>
        <w:t>ESPACIO FORMATIVO</w:t>
      </w:r>
    </w:p>
    <w:p w:rsidR="00741C67" w:rsidRPr="00F43A46" w:rsidRDefault="00741C67" w:rsidP="000D6D7A">
      <w:pPr>
        <w:tabs>
          <w:tab w:val="left" w:pos="5928"/>
        </w:tabs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F43A4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F43A46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F43A46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F43A46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741C67" w:rsidRPr="00F43A46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741C67" w:rsidRPr="00F43A46" w:rsidRDefault="00F66E66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741C67" w:rsidRPr="00F43A46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741C67" w:rsidRPr="00F43A46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741C67" w:rsidRPr="00F43A46" w:rsidRDefault="00741C67" w:rsidP="00741C67">
      <w:pPr>
        <w:jc w:val="center"/>
        <w:rPr>
          <w:rFonts w:ascii="Arial" w:hAnsi="Arial" w:cs="Arial"/>
          <w:b/>
          <w:lang w:val="es-MX"/>
        </w:rPr>
      </w:pPr>
    </w:p>
    <w:p w:rsidR="00A731C8" w:rsidRPr="00F43A46" w:rsidRDefault="00A731C8" w:rsidP="00741C67">
      <w:pPr>
        <w:jc w:val="center"/>
        <w:rPr>
          <w:rFonts w:ascii="Arial" w:hAnsi="Arial" w:cs="Arial"/>
          <w:b/>
          <w:lang w:val="es-MX"/>
        </w:rPr>
      </w:pPr>
    </w:p>
    <w:p w:rsidR="00F66E66" w:rsidRPr="00F43A46" w:rsidRDefault="00F66E66" w:rsidP="00F66E6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INTRODUCCIÓN A LA GASTRONOMÍA</w:t>
      </w:r>
    </w:p>
    <w:p w:rsidR="00A731C8" w:rsidRPr="00F43A46" w:rsidRDefault="00A731C8" w:rsidP="00A731C8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F43A46">
        <w:rPr>
          <w:sz w:val="26"/>
          <w:szCs w:val="26"/>
          <w:lang w:val="es-MX"/>
        </w:rPr>
        <w:tab/>
      </w:r>
    </w:p>
    <w:p w:rsidR="00A731C8" w:rsidRPr="00F43A46" w:rsidRDefault="00C04675" w:rsidP="00C04675">
      <w:pPr>
        <w:tabs>
          <w:tab w:val="center" w:pos="4986"/>
          <w:tab w:val="left" w:pos="7114"/>
        </w:tabs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ab/>
      </w:r>
      <w:r w:rsidR="00A731C8" w:rsidRPr="00F43A46">
        <w:rPr>
          <w:rFonts w:ascii="Arial" w:hAnsi="Arial" w:cs="Arial"/>
          <w:i/>
          <w:lang w:val="es-MX"/>
        </w:rPr>
        <w:t>UNIDADES DE APRENDIZAJE</w:t>
      </w:r>
      <w:r>
        <w:rPr>
          <w:rFonts w:ascii="Arial" w:hAnsi="Arial" w:cs="Arial"/>
          <w:i/>
          <w:lang w:val="es-MX"/>
        </w:rPr>
        <w:tab/>
      </w:r>
    </w:p>
    <w:p w:rsidR="00A731C8" w:rsidRPr="00F43A46" w:rsidRDefault="00A731C8" w:rsidP="00A73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8C7A03" w:rsidRPr="00F43A46" w:rsidTr="00EC5B70">
        <w:tc>
          <w:tcPr>
            <w:tcW w:w="1368" w:type="pct"/>
            <w:vAlign w:val="center"/>
          </w:tcPr>
          <w:p w:rsidR="008C7A03" w:rsidRPr="00F43A46" w:rsidRDefault="008C7A03" w:rsidP="00A731C8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8C7A03" w:rsidRPr="00E54162" w:rsidRDefault="00EC586D" w:rsidP="00F66E66">
            <w:pPr>
              <w:rPr>
                <w:rFonts w:ascii="Arial" w:hAnsi="Arial" w:cs="Arial"/>
                <w:b/>
                <w:lang w:val="es-MX"/>
              </w:rPr>
            </w:pPr>
            <w:r w:rsidRPr="00E54162">
              <w:rPr>
                <w:rFonts w:ascii="Arial" w:hAnsi="Arial" w:cs="Arial"/>
                <w:b/>
                <w:lang w:val="es-MX"/>
              </w:rPr>
              <w:t>III.</w:t>
            </w:r>
            <w:r w:rsidR="00F75813">
              <w:rPr>
                <w:rFonts w:ascii="Arial" w:hAnsi="Arial" w:cs="Arial"/>
                <w:b/>
                <w:lang w:val="es-MX"/>
              </w:rPr>
              <w:t xml:space="preserve"> </w:t>
            </w:r>
            <w:r w:rsidR="00F66E66" w:rsidRPr="00E54162">
              <w:rPr>
                <w:rFonts w:ascii="Arial" w:hAnsi="Arial" w:cs="Arial"/>
                <w:b/>
                <w:lang w:val="es-MX"/>
              </w:rPr>
              <w:t>Identificación de materias primas</w:t>
            </w:r>
            <w:r w:rsidRPr="00E54162">
              <w:rPr>
                <w:rFonts w:ascii="Arial" w:hAnsi="Arial" w:cs="Arial"/>
                <w:b/>
                <w:lang w:val="es-MX"/>
              </w:rPr>
              <w:tab/>
            </w:r>
          </w:p>
        </w:tc>
      </w:tr>
      <w:tr w:rsidR="008C7A03" w:rsidRPr="00F43A46" w:rsidTr="00EC5B70">
        <w:tc>
          <w:tcPr>
            <w:tcW w:w="1368" w:type="pct"/>
            <w:vAlign w:val="center"/>
          </w:tcPr>
          <w:p w:rsidR="008C7A03" w:rsidRPr="00F43A46" w:rsidRDefault="008C7A03" w:rsidP="00A731C8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8C7A03" w:rsidRPr="00F43A46" w:rsidRDefault="00EC586D" w:rsidP="00EC5B70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</w:t>
            </w:r>
            <w:r w:rsidR="009C4BDB">
              <w:rPr>
                <w:rFonts w:ascii="Arial" w:hAnsi="Arial" w:cs="Arial"/>
                <w:lang w:val="es-MX"/>
              </w:rPr>
              <w:t>5</w:t>
            </w:r>
          </w:p>
        </w:tc>
      </w:tr>
      <w:tr w:rsidR="008C7A03" w:rsidRPr="00F43A46" w:rsidTr="00EC5B70">
        <w:tc>
          <w:tcPr>
            <w:tcW w:w="1368" w:type="pct"/>
            <w:vAlign w:val="center"/>
          </w:tcPr>
          <w:p w:rsidR="008C7A03" w:rsidRPr="00F43A46" w:rsidRDefault="008C7A03" w:rsidP="00A731C8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8C7A03" w:rsidRPr="00F43A46" w:rsidRDefault="00F66E66" w:rsidP="00EC5B70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EC586D">
              <w:rPr>
                <w:rFonts w:ascii="Arial" w:hAnsi="Arial" w:cs="Arial"/>
                <w:lang w:val="es-MX"/>
              </w:rPr>
              <w:t>0</w:t>
            </w:r>
          </w:p>
        </w:tc>
      </w:tr>
      <w:tr w:rsidR="008C7A03" w:rsidRPr="00F43A46" w:rsidTr="00EC5B70">
        <w:tc>
          <w:tcPr>
            <w:tcW w:w="1368" w:type="pct"/>
            <w:vAlign w:val="center"/>
          </w:tcPr>
          <w:p w:rsidR="008C7A03" w:rsidRPr="00F43A46" w:rsidRDefault="008C7A03" w:rsidP="00A731C8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8C7A03" w:rsidRPr="00F43A46" w:rsidRDefault="00F66E66" w:rsidP="00EC5B70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  <w:r w:rsidR="009C4BDB">
              <w:rPr>
                <w:rFonts w:ascii="Arial" w:hAnsi="Arial" w:cs="Arial"/>
                <w:lang w:val="es-MX"/>
              </w:rPr>
              <w:t>5</w:t>
            </w:r>
            <w:bookmarkStart w:id="0" w:name="_GoBack"/>
            <w:bookmarkEnd w:id="0"/>
          </w:p>
        </w:tc>
      </w:tr>
      <w:tr w:rsidR="008C7A03" w:rsidRPr="00F43A46" w:rsidTr="00EC5B70">
        <w:tc>
          <w:tcPr>
            <w:tcW w:w="1368" w:type="pct"/>
            <w:vAlign w:val="center"/>
          </w:tcPr>
          <w:p w:rsidR="008C7A03" w:rsidRPr="00F43A46" w:rsidRDefault="008C7A03" w:rsidP="00A731C8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8C7A03" w:rsidRPr="00F43A46" w:rsidRDefault="00F66E66" w:rsidP="00E224F9">
            <w:pPr>
              <w:jc w:val="both"/>
              <w:rPr>
                <w:rFonts w:ascii="Arial" w:hAnsi="Arial" w:cs="Arial"/>
                <w:lang w:val="es-MX"/>
              </w:rPr>
            </w:pPr>
            <w:r w:rsidRPr="00F66E66">
              <w:rPr>
                <w:rFonts w:ascii="Arial" w:hAnsi="Arial" w:cs="Arial"/>
                <w:lang w:val="es-MX"/>
              </w:rPr>
              <w:t>El alumno d</w:t>
            </w:r>
            <w:r w:rsidR="00E224F9">
              <w:rPr>
                <w:rFonts w:ascii="Arial" w:hAnsi="Arial" w:cs="Arial"/>
                <w:lang w:val="es-MX"/>
              </w:rPr>
              <w:t>eterminará las condiciones</w:t>
            </w:r>
            <w:r w:rsidRPr="00F66E66">
              <w:rPr>
                <w:rFonts w:ascii="Arial" w:hAnsi="Arial" w:cs="Arial"/>
                <w:lang w:val="es-MX"/>
              </w:rPr>
              <w:t xml:space="preserve"> organolépticas, variedades,  conservación y presentación de materias primas y productos,  para la selección de ingredientes que integran una receta.</w:t>
            </w:r>
          </w:p>
        </w:tc>
      </w:tr>
    </w:tbl>
    <w:p w:rsidR="00A731C8" w:rsidRPr="00F43A46" w:rsidRDefault="00A731C8" w:rsidP="00A731C8">
      <w:pPr>
        <w:rPr>
          <w:rFonts w:ascii="Arial" w:hAnsi="Arial" w:cs="Arial"/>
          <w:lang w:val="es-MX"/>
        </w:rPr>
      </w:pPr>
    </w:p>
    <w:p w:rsidR="00A731C8" w:rsidRPr="00F43A46" w:rsidRDefault="00A731C8" w:rsidP="00A73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835"/>
        <w:gridCol w:w="3119"/>
        <w:gridCol w:w="2245"/>
      </w:tblGrid>
      <w:tr w:rsidR="00A731C8" w:rsidRPr="00F43A46" w:rsidTr="00EC586D">
        <w:trPr>
          <w:cantSplit/>
          <w:trHeight w:val="720"/>
          <w:tblHeader/>
        </w:trPr>
        <w:tc>
          <w:tcPr>
            <w:tcW w:w="946" w:type="pct"/>
            <w:shd w:val="clear" w:color="auto" w:fill="D9D9D9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02" w:type="pct"/>
            <w:shd w:val="clear" w:color="auto" w:fill="D9D9D9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110" w:type="pct"/>
            <w:shd w:val="clear" w:color="auto" w:fill="D9D9D9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F66E66" w:rsidRPr="00F43A46" w:rsidTr="00EC586D">
        <w:trPr>
          <w:cantSplit/>
          <w:trHeight w:val="720"/>
        </w:trPr>
        <w:tc>
          <w:tcPr>
            <w:tcW w:w="946" w:type="pct"/>
            <w:shd w:val="clear" w:color="auto" w:fill="auto"/>
          </w:tcPr>
          <w:p w:rsidR="00F66E66" w:rsidRDefault="00F66E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Frutas y verduras</w:t>
            </w:r>
          </w:p>
        </w:tc>
        <w:tc>
          <w:tcPr>
            <w:tcW w:w="1402" w:type="pct"/>
            <w:shd w:val="clear" w:color="auto" w:fill="auto"/>
          </w:tcPr>
          <w:p w:rsidR="00F66E66" w:rsidRDefault="00F66E66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Explicar las   </w:t>
            </w:r>
            <w:r w:rsidR="00A07806">
              <w:rPr>
                <w:rFonts w:ascii="Arial" w:hAnsi="Arial" w:cs="Arial"/>
              </w:rPr>
              <w:t>características</w:t>
            </w:r>
            <w:r w:rsidR="00F75813">
              <w:rPr>
                <w:rFonts w:ascii="Arial" w:hAnsi="Arial" w:cs="Arial"/>
              </w:rPr>
              <w:t xml:space="preserve"> </w:t>
            </w:r>
            <w:r w:rsidR="00A07806">
              <w:rPr>
                <w:rFonts w:ascii="Arial" w:hAnsi="Arial" w:cs="Arial"/>
              </w:rPr>
              <w:t>organolépticas</w:t>
            </w:r>
            <w:r>
              <w:rPr>
                <w:rFonts w:ascii="Arial" w:hAnsi="Arial" w:cs="Arial"/>
              </w:rPr>
              <w:t>, variedades  y conservación de frutas y verduras.</w:t>
            </w:r>
          </w:p>
        </w:tc>
        <w:tc>
          <w:tcPr>
            <w:tcW w:w="1542" w:type="pct"/>
            <w:shd w:val="clear" w:color="auto" w:fill="auto"/>
          </w:tcPr>
          <w:p w:rsidR="00F66E66" w:rsidRDefault="00F66E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Seleccionar frutas y verduras en sus principales variedades.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Elaborar fichas descriptivas incluyendo imágenes  de frutas y verduras.</w:t>
            </w:r>
          </w:p>
          <w:p w:rsidR="00F66E66" w:rsidRDefault="00F66E66">
            <w:pPr>
              <w:rPr>
                <w:rFonts w:ascii="Arial" w:hAnsi="Arial" w:cs="Arial"/>
              </w:rPr>
            </w:pPr>
          </w:p>
          <w:p w:rsidR="00F66E66" w:rsidRDefault="00F66E66">
            <w:pPr>
              <w:rPr>
                <w:rFonts w:ascii="Arial" w:hAnsi="Arial" w:cs="Arial"/>
              </w:rPr>
            </w:pPr>
          </w:p>
        </w:tc>
        <w:tc>
          <w:tcPr>
            <w:tcW w:w="1110" w:type="pct"/>
            <w:shd w:val="clear" w:color="auto" w:fill="auto"/>
          </w:tcPr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untualidad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5625E3">
              <w:rPr>
                <w:rFonts w:ascii="Arial" w:hAnsi="Arial" w:cs="Arial"/>
              </w:rPr>
              <w:t>rabajo en equipo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esponsabilidad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roactividad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reatividad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ompromiso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espeto</w:t>
            </w:r>
          </w:p>
          <w:p w:rsidR="00F66E66" w:rsidRPr="000F3B26" w:rsidRDefault="00F66E66" w:rsidP="00B9457A">
            <w:pPr>
              <w:rPr>
                <w:rFonts w:ascii="Arial" w:hAnsi="Arial" w:cs="Arial"/>
              </w:rPr>
            </w:pPr>
          </w:p>
        </w:tc>
      </w:tr>
      <w:tr w:rsidR="00F66E66" w:rsidRPr="00F43A46" w:rsidTr="00EC586D">
        <w:trPr>
          <w:cantSplit/>
          <w:trHeight w:val="720"/>
        </w:trPr>
        <w:tc>
          <w:tcPr>
            <w:tcW w:w="946" w:type="pct"/>
            <w:shd w:val="clear" w:color="auto" w:fill="auto"/>
          </w:tcPr>
          <w:p w:rsidR="00F66E66" w:rsidRDefault="00F66E66" w:rsidP="006A5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Vegetales, Hierbas, especias y condimentos.</w:t>
            </w:r>
          </w:p>
        </w:tc>
        <w:tc>
          <w:tcPr>
            <w:tcW w:w="1402" w:type="pct"/>
            <w:shd w:val="clear" w:color="auto" w:fill="auto"/>
          </w:tcPr>
          <w:p w:rsidR="00F66E66" w:rsidRDefault="00F66E66" w:rsidP="006A55D1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Explicar las   </w:t>
            </w:r>
            <w:r w:rsidR="00A07806">
              <w:rPr>
                <w:rFonts w:ascii="Arial" w:hAnsi="Arial" w:cs="Arial"/>
              </w:rPr>
              <w:t>características</w:t>
            </w:r>
            <w:r>
              <w:rPr>
                <w:rFonts w:ascii="Arial" w:hAnsi="Arial" w:cs="Arial"/>
              </w:rPr>
              <w:t xml:space="preserve"> organolépticas, variedades  y conservación de vegetales y hierbas.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Explicar las   </w:t>
            </w:r>
            <w:r w:rsidR="00A07806">
              <w:rPr>
                <w:rFonts w:ascii="Arial" w:hAnsi="Arial" w:cs="Arial"/>
              </w:rPr>
              <w:t>características</w:t>
            </w:r>
            <w:r>
              <w:rPr>
                <w:rFonts w:ascii="Arial" w:hAnsi="Arial" w:cs="Arial"/>
              </w:rPr>
              <w:t xml:space="preserve"> organolépticas, variedades</w:t>
            </w:r>
            <w:r w:rsidR="00E224F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conservación y presentación  de especias  y condimentos.</w:t>
            </w:r>
          </w:p>
        </w:tc>
        <w:tc>
          <w:tcPr>
            <w:tcW w:w="1542" w:type="pct"/>
            <w:shd w:val="clear" w:color="auto" w:fill="auto"/>
          </w:tcPr>
          <w:p w:rsidR="00F66E66" w:rsidRDefault="00F66E66" w:rsidP="006A55D1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Seleccionar vegetales, hierbas, especias y </w:t>
            </w:r>
            <w:r w:rsidR="00A07806">
              <w:rPr>
                <w:rFonts w:ascii="Arial" w:hAnsi="Arial" w:cs="Arial"/>
              </w:rPr>
              <w:t>condimentos</w:t>
            </w:r>
            <w:r>
              <w:rPr>
                <w:rFonts w:ascii="Arial" w:hAnsi="Arial" w:cs="Arial"/>
              </w:rPr>
              <w:t xml:space="preserve"> en sus principales variedades.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Elaborar fichas descriptivas y con imágenes de vegetales, hierbas, especias y </w:t>
            </w:r>
            <w:r w:rsidR="00A07806">
              <w:rPr>
                <w:rFonts w:ascii="Arial" w:hAnsi="Arial" w:cs="Arial"/>
              </w:rPr>
              <w:t>condimentos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</w:p>
        </w:tc>
        <w:tc>
          <w:tcPr>
            <w:tcW w:w="1110" w:type="pct"/>
            <w:shd w:val="clear" w:color="auto" w:fill="auto"/>
          </w:tcPr>
          <w:p w:rsidR="005625E3" w:rsidRPr="005625E3" w:rsidRDefault="005625E3" w:rsidP="006A5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untualidad</w:t>
            </w:r>
          </w:p>
          <w:p w:rsidR="005625E3" w:rsidRPr="005625E3" w:rsidRDefault="005625E3" w:rsidP="006A5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5625E3">
              <w:rPr>
                <w:rFonts w:ascii="Arial" w:hAnsi="Arial" w:cs="Arial"/>
              </w:rPr>
              <w:t>rabajo en equipo</w:t>
            </w:r>
          </w:p>
          <w:p w:rsidR="005625E3" w:rsidRPr="005625E3" w:rsidRDefault="005625E3" w:rsidP="006A5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esponsabilidad</w:t>
            </w:r>
          </w:p>
          <w:p w:rsidR="005625E3" w:rsidRPr="005625E3" w:rsidRDefault="005625E3" w:rsidP="006A5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roactividad</w:t>
            </w:r>
          </w:p>
          <w:p w:rsidR="005625E3" w:rsidRPr="005625E3" w:rsidRDefault="005625E3" w:rsidP="006A5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reatividad</w:t>
            </w:r>
          </w:p>
          <w:p w:rsidR="005625E3" w:rsidRPr="005625E3" w:rsidRDefault="005625E3" w:rsidP="006A5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ompromiso</w:t>
            </w:r>
          </w:p>
          <w:p w:rsidR="005625E3" w:rsidRPr="005625E3" w:rsidRDefault="005625E3" w:rsidP="006A5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espeto</w:t>
            </w:r>
          </w:p>
          <w:p w:rsidR="00F66E66" w:rsidRPr="000F3B26" w:rsidRDefault="00F66E66" w:rsidP="006A55D1">
            <w:pPr>
              <w:rPr>
                <w:rFonts w:ascii="Arial" w:hAnsi="Arial" w:cs="Arial"/>
              </w:rPr>
            </w:pPr>
          </w:p>
        </w:tc>
      </w:tr>
      <w:tr w:rsidR="00F66E66" w:rsidRPr="00F43A46" w:rsidTr="00C3338A">
        <w:trPr>
          <w:cantSplit/>
          <w:trHeight w:val="720"/>
        </w:trPr>
        <w:tc>
          <w:tcPr>
            <w:tcW w:w="946" w:type="pct"/>
            <w:shd w:val="clear" w:color="auto" w:fill="auto"/>
          </w:tcPr>
          <w:p w:rsidR="00F66E66" w:rsidRDefault="00F66E66" w:rsidP="006F1E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Cereales y legumbres</w:t>
            </w:r>
          </w:p>
        </w:tc>
        <w:tc>
          <w:tcPr>
            <w:tcW w:w="1402" w:type="pct"/>
            <w:shd w:val="clear" w:color="auto" w:fill="auto"/>
          </w:tcPr>
          <w:p w:rsidR="006A55D1" w:rsidRDefault="00F66E66" w:rsidP="006F1E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Explicar las   </w:t>
            </w:r>
            <w:r w:rsidR="00A07806">
              <w:rPr>
                <w:rFonts w:ascii="Arial" w:hAnsi="Arial" w:cs="Arial"/>
              </w:rPr>
              <w:t>características</w:t>
            </w:r>
          </w:p>
          <w:p w:rsidR="00F66E66" w:rsidRDefault="00A07806" w:rsidP="006F1E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organolépticas</w:t>
            </w:r>
            <w:r w:rsidR="00F66E66">
              <w:rPr>
                <w:rFonts w:ascii="Arial" w:hAnsi="Arial" w:cs="Arial"/>
              </w:rPr>
              <w:t xml:space="preserve">, variedades  y conservación de cereales y legumbres. </w:t>
            </w:r>
          </w:p>
        </w:tc>
        <w:tc>
          <w:tcPr>
            <w:tcW w:w="1542" w:type="pct"/>
            <w:shd w:val="clear" w:color="auto" w:fill="auto"/>
          </w:tcPr>
          <w:p w:rsidR="00F66E66" w:rsidRDefault="00F66E66" w:rsidP="006F1E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Seleccionar cereales y legumbres en sus principales variedades.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Elaborar fichas descriptivas y con imágenes de cereales y legumbres.</w:t>
            </w:r>
          </w:p>
          <w:p w:rsidR="00E54162" w:rsidRDefault="00E54162" w:rsidP="006F1E88">
            <w:pPr>
              <w:rPr>
                <w:rFonts w:ascii="Arial" w:hAnsi="Arial" w:cs="Arial"/>
              </w:rPr>
            </w:pPr>
          </w:p>
        </w:tc>
        <w:tc>
          <w:tcPr>
            <w:tcW w:w="1110" w:type="pct"/>
            <w:shd w:val="clear" w:color="auto" w:fill="auto"/>
          </w:tcPr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untualidad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5625E3">
              <w:rPr>
                <w:rFonts w:ascii="Arial" w:hAnsi="Arial" w:cs="Arial"/>
              </w:rPr>
              <w:t>rabajo en equipo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esponsabilidad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625E3">
              <w:rPr>
                <w:rFonts w:ascii="Arial" w:hAnsi="Arial" w:cs="Arial"/>
              </w:rPr>
              <w:t>roactividad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reatividad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5625E3">
              <w:rPr>
                <w:rFonts w:ascii="Arial" w:hAnsi="Arial" w:cs="Arial"/>
              </w:rPr>
              <w:t>ompromiso</w:t>
            </w:r>
          </w:p>
          <w:p w:rsidR="005625E3" w:rsidRPr="005625E3" w:rsidRDefault="005625E3" w:rsidP="0056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5625E3">
              <w:rPr>
                <w:rFonts w:ascii="Arial" w:hAnsi="Arial" w:cs="Arial"/>
              </w:rPr>
              <w:t>espeto</w:t>
            </w:r>
          </w:p>
          <w:p w:rsidR="00F66E66" w:rsidRPr="000F3B26" w:rsidRDefault="00F66E66" w:rsidP="00B9457A">
            <w:pPr>
              <w:jc w:val="both"/>
              <w:rPr>
                <w:rFonts w:ascii="Arial" w:hAnsi="Arial" w:cs="Arial"/>
              </w:rPr>
            </w:pPr>
          </w:p>
        </w:tc>
      </w:tr>
      <w:tr w:rsidR="00F66E66" w:rsidRPr="00F43A46" w:rsidTr="00EC586D">
        <w:trPr>
          <w:cantSplit/>
          <w:trHeight w:val="720"/>
        </w:trPr>
        <w:tc>
          <w:tcPr>
            <w:tcW w:w="946" w:type="pct"/>
            <w:shd w:val="clear" w:color="auto" w:fill="auto"/>
          </w:tcPr>
          <w:p w:rsidR="00F66E66" w:rsidRPr="00B5304C" w:rsidRDefault="00F66E66">
            <w:pPr>
              <w:rPr>
                <w:rFonts w:ascii="Arial" w:hAnsi="Arial" w:cs="Arial"/>
              </w:rPr>
            </w:pPr>
            <w:r w:rsidRPr="00B5304C">
              <w:rPr>
                <w:rFonts w:ascii="Arial" w:hAnsi="Arial" w:cs="Arial"/>
              </w:rPr>
              <w:t>Materias primas de origen animal</w:t>
            </w:r>
          </w:p>
        </w:tc>
        <w:tc>
          <w:tcPr>
            <w:tcW w:w="1402" w:type="pct"/>
            <w:shd w:val="clear" w:color="auto" w:fill="auto"/>
          </w:tcPr>
          <w:p w:rsidR="00F66E66" w:rsidRPr="00B5304C" w:rsidRDefault="00F66E66">
            <w:pPr>
              <w:rPr>
                <w:rFonts w:ascii="Arial" w:hAnsi="Arial" w:cs="Arial"/>
              </w:rPr>
            </w:pPr>
            <w:r w:rsidRPr="00B5304C">
              <w:rPr>
                <w:rFonts w:ascii="Arial" w:hAnsi="Arial" w:cs="Arial"/>
              </w:rPr>
              <w:t>Describir las variedades de   materias primas de origen animal: Cárnicos, volatería, pescados y mariscos, derivados lácteos, embutidos y animales de caza.</w:t>
            </w:r>
            <w:r w:rsidRPr="00B5304C">
              <w:rPr>
                <w:rFonts w:ascii="Arial" w:hAnsi="Arial" w:cs="Arial"/>
              </w:rPr>
              <w:br/>
            </w:r>
            <w:r w:rsidRPr="00B5304C">
              <w:rPr>
                <w:rFonts w:ascii="Arial" w:hAnsi="Arial" w:cs="Arial"/>
              </w:rPr>
              <w:br/>
              <w:t xml:space="preserve">Explicar las   </w:t>
            </w:r>
            <w:r w:rsidR="00A07806" w:rsidRPr="00B5304C">
              <w:rPr>
                <w:rFonts w:ascii="Arial" w:hAnsi="Arial" w:cs="Arial"/>
              </w:rPr>
              <w:t>características</w:t>
            </w:r>
            <w:r w:rsidRPr="00B5304C">
              <w:rPr>
                <w:rFonts w:ascii="Arial" w:hAnsi="Arial" w:cs="Arial"/>
              </w:rPr>
              <w:t xml:space="preserve"> organolépticas, variedades  y conservación de materias primas de origen animal. </w:t>
            </w:r>
          </w:p>
          <w:p w:rsidR="00E54162" w:rsidRPr="00B5304C" w:rsidRDefault="00E54162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F66E66" w:rsidRPr="00B5304C" w:rsidRDefault="00F66E66">
            <w:pPr>
              <w:rPr>
                <w:rFonts w:ascii="Arial" w:hAnsi="Arial" w:cs="Arial"/>
              </w:rPr>
            </w:pPr>
            <w:r w:rsidRPr="00B5304C">
              <w:rPr>
                <w:rFonts w:ascii="Arial" w:hAnsi="Arial" w:cs="Arial"/>
              </w:rPr>
              <w:t>Seleccionar los productos de origen animal según su variedad.</w:t>
            </w:r>
            <w:r w:rsidRPr="00B5304C">
              <w:rPr>
                <w:rFonts w:ascii="Arial" w:hAnsi="Arial" w:cs="Arial"/>
              </w:rPr>
              <w:br/>
            </w:r>
            <w:r w:rsidRPr="00B5304C">
              <w:rPr>
                <w:rFonts w:ascii="Arial" w:hAnsi="Arial" w:cs="Arial"/>
              </w:rPr>
              <w:br/>
            </w:r>
            <w:r w:rsidRPr="00B5304C">
              <w:rPr>
                <w:rFonts w:ascii="Arial" w:hAnsi="Arial" w:cs="Arial"/>
              </w:rPr>
              <w:br/>
              <w:t>Elaborar fichas descriptivas con imágenes de materias primas de origen animal.</w:t>
            </w:r>
          </w:p>
        </w:tc>
        <w:tc>
          <w:tcPr>
            <w:tcW w:w="1110" w:type="pct"/>
            <w:shd w:val="clear" w:color="auto" w:fill="auto"/>
          </w:tcPr>
          <w:p w:rsidR="005625E3" w:rsidRPr="00B5304C" w:rsidRDefault="005625E3" w:rsidP="005625E3">
            <w:pPr>
              <w:rPr>
                <w:rFonts w:ascii="Arial" w:hAnsi="Arial" w:cs="Arial"/>
              </w:rPr>
            </w:pPr>
            <w:r w:rsidRPr="00B5304C">
              <w:rPr>
                <w:rFonts w:ascii="Arial" w:hAnsi="Arial" w:cs="Arial"/>
              </w:rPr>
              <w:t>Puntualidad</w:t>
            </w:r>
          </w:p>
          <w:p w:rsidR="005625E3" w:rsidRPr="00B5304C" w:rsidRDefault="005625E3" w:rsidP="005625E3">
            <w:pPr>
              <w:rPr>
                <w:rFonts w:ascii="Arial" w:hAnsi="Arial" w:cs="Arial"/>
              </w:rPr>
            </w:pPr>
            <w:r w:rsidRPr="00B5304C">
              <w:rPr>
                <w:rFonts w:ascii="Arial" w:hAnsi="Arial" w:cs="Arial"/>
              </w:rPr>
              <w:t>Trabajo en equipo</w:t>
            </w:r>
          </w:p>
          <w:p w:rsidR="005625E3" w:rsidRPr="00B5304C" w:rsidRDefault="005625E3" w:rsidP="005625E3">
            <w:pPr>
              <w:rPr>
                <w:rFonts w:ascii="Arial" w:hAnsi="Arial" w:cs="Arial"/>
              </w:rPr>
            </w:pPr>
            <w:r w:rsidRPr="00B5304C">
              <w:rPr>
                <w:rFonts w:ascii="Arial" w:hAnsi="Arial" w:cs="Arial"/>
              </w:rPr>
              <w:t>Responsabilidad</w:t>
            </w:r>
          </w:p>
          <w:p w:rsidR="005625E3" w:rsidRPr="00B5304C" w:rsidRDefault="005625E3" w:rsidP="005625E3">
            <w:pPr>
              <w:rPr>
                <w:rFonts w:ascii="Arial" w:hAnsi="Arial" w:cs="Arial"/>
              </w:rPr>
            </w:pPr>
            <w:r w:rsidRPr="00B5304C">
              <w:rPr>
                <w:rFonts w:ascii="Arial" w:hAnsi="Arial" w:cs="Arial"/>
              </w:rPr>
              <w:t>Proactividad</w:t>
            </w:r>
          </w:p>
          <w:p w:rsidR="005625E3" w:rsidRPr="00B5304C" w:rsidRDefault="005625E3" w:rsidP="005625E3">
            <w:pPr>
              <w:rPr>
                <w:rFonts w:ascii="Arial" w:hAnsi="Arial" w:cs="Arial"/>
              </w:rPr>
            </w:pPr>
            <w:r w:rsidRPr="00B5304C">
              <w:rPr>
                <w:rFonts w:ascii="Arial" w:hAnsi="Arial" w:cs="Arial"/>
              </w:rPr>
              <w:t>Creatividad</w:t>
            </w:r>
          </w:p>
          <w:p w:rsidR="005625E3" w:rsidRPr="00B5304C" w:rsidRDefault="005625E3" w:rsidP="005625E3">
            <w:pPr>
              <w:rPr>
                <w:rFonts w:ascii="Arial" w:hAnsi="Arial" w:cs="Arial"/>
              </w:rPr>
            </w:pPr>
            <w:r w:rsidRPr="00B5304C">
              <w:rPr>
                <w:rFonts w:ascii="Arial" w:hAnsi="Arial" w:cs="Arial"/>
              </w:rPr>
              <w:t>Compromiso</w:t>
            </w:r>
          </w:p>
          <w:p w:rsidR="005625E3" w:rsidRPr="00B5304C" w:rsidRDefault="005625E3" w:rsidP="005625E3">
            <w:pPr>
              <w:rPr>
                <w:rFonts w:ascii="Arial" w:hAnsi="Arial" w:cs="Arial"/>
              </w:rPr>
            </w:pPr>
            <w:r w:rsidRPr="00B5304C">
              <w:rPr>
                <w:rFonts w:ascii="Arial" w:hAnsi="Arial" w:cs="Arial"/>
              </w:rPr>
              <w:t>Respeto</w:t>
            </w:r>
          </w:p>
          <w:p w:rsidR="00F66E66" w:rsidRPr="00B5304C" w:rsidRDefault="00F66E66" w:rsidP="00B9457A">
            <w:pPr>
              <w:rPr>
                <w:rFonts w:ascii="Arial" w:hAnsi="Arial" w:cs="Arial"/>
              </w:rPr>
            </w:pPr>
          </w:p>
        </w:tc>
      </w:tr>
    </w:tbl>
    <w:p w:rsidR="00A731C8" w:rsidRPr="00F43A46" w:rsidRDefault="00A731C8" w:rsidP="00A731C8">
      <w:pPr>
        <w:jc w:val="center"/>
        <w:rPr>
          <w:rFonts w:ascii="Arial" w:hAnsi="Arial" w:cs="Arial"/>
          <w:lang w:val="es-MX"/>
        </w:rPr>
      </w:pPr>
    </w:p>
    <w:p w:rsidR="00523246" w:rsidRPr="00F43A46" w:rsidRDefault="003875D1" w:rsidP="00A731C8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:rsidR="00825EC3" w:rsidRPr="00F43A46" w:rsidRDefault="00A07806" w:rsidP="00825EC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INTRODUCCIÓN A LA GASTRONOMÍA</w:t>
      </w:r>
    </w:p>
    <w:p w:rsidR="00A731C8" w:rsidRPr="00F43A46" w:rsidRDefault="00A731C8" w:rsidP="00A731C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A731C8" w:rsidRPr="00F43A46" w:rsidRDefault="00A731C8" w:rsidP="00A731C8">
      <w:pPr>
        <w:jc w:val="center"/>
        <w:rPr>
          <w:rFonts w:ascii="Arial" w:hAnsi="Arial" w:cs="Arial"/>
          <w:bCs/>
          <w:i/>
        </w:rPr>
      </w:pPr>
      <w:r w:rsidRPr="00F43A46">
        <w:rPr>
          <w:rFonts w:ascii="Arial" w:hAnsi="Arial" w:cs="Arial"/>
          <w:bCs/>
          <w:i/>
        </w:rPr>
        <w:t>PROCESO DE EVALUACIÓN</w:t>
      </w:r>
    </w:p>
    <w:p w:rsidR="00A731C8" w:rsidRPr="00F43A46" w:rsidRDefault="00A731C8" w:rsidP="00A731C8">
      <w:pPr>
        <w:jc w:val="center"/>
        <w:rPr>
          <w:rFonts w:ascii="Arial" w:hAnsi="Arial" w:cs="Arial"/>
          <w:bCs/>
          <w:i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A731C8" w:rsidRPr="00F43A46" w:rsidTr="00697744">
        <w:trPr>
          <w:trHeight w:val="679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07806" w:rsidRPr="00F43A46" w:rsidTr="00EC5B70">
        <w:trPr>
          <w:trHeight w:val="10334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9C9" w:rsidRDefault="00A07806" w:rsidP="003411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Elaborará un catálogo clasificado </w:t>
            </w:r>
            <w:r w:rsidR="00025C69">
              <w:rPr>
                <w:rFonts w:ascii="Arial" w:hAnsi="Arial" w:cs="Arial"/>
              </w:rPr>
              <w:t xml:space="preserve">por grupos de materias primas </w:t>
            </w:r>
            <w:r w:rsidR="00025C69" w:rsidRPr="00F75813">
              <w:rPr>
                <w:rFonts w:ascii="Arial" w:hAnsi="Arial" w:cs="Arial"/>
              </w:rPr>
              <w:t xml:space="preserve">y </w:t>
            </w:r>
            <w:r w:rsidRPr="00F75813">
              <w:rPr>
                <w:rFonts w:ascii="Arial" w:hAnsi="Arial" w:cs="Arial"/>
              </w:rPr>
              <w:t>productos</w:t>
            </w:r>
            <w:r w:rsidR="00025C69" w:rsidRPr="00F75813">
              <w:rPr>
                <w:rFonts w:ascii="Arial" w:hAnsi="Arial" w:cs="Arial"/>
              </w:rPr>
              <w:t xml:space="preserve"> derivados</w:t>
            </w:r>
            <w:r w:rsidRPr="00F7581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que contenga: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- Nombre del producto</w:t>
            </w:r>
            <w:r>
              <w:rPr>
                <w:rFonts w:ascii="Arial" w:hAnsi="Arial" w:cs="Arial"/>
              </w:rPr>
              <w:br/>
              <w:t>- Imagen</w:t>
            </w:r>
            <w:r>
              <w:rPr>
                <w:rFonts w:ascii="Arial" w:hAnsi="Arial" w:cs="Arial"/>
              </w:rPr>
              <w:br/>
              <w:t>- Grupo al que pertenece</w:t>
            </w:r>
            <w:r>
              <w:rPr>
                <w:rFonts w:ascii="Arial" w:hAnsi="Arial" w:cs="Arial"/>
              </w:rPr>
              <w:br/>
              <w:t>-Descripción: características organolépticas, variedades, conservación y presentación.</w:t>
            </w:r>
          </w:p>
          <w:p w:rsidR="00A07806" w:rsidRPr="001259C9" w:rsidRDefault="00A07806" w:rsidP="00341189">
            <w:pPr>
              <w:rPr>
                <w:rFonts w:ascii="Arial" w:hAnsi="Arial" w:cs="Arial"/>
                <w:color w:val="FF0000"/>
              </w:rPr>
            </w:pPr>
            <w:r w:rsidRPr="001259C9">
              <w:rPr>
                <w:rFonts w:ascii="Arial" w:hAnsi="Arial" w:cs="Arial"/>
                <w:color w:val="FF0000"/>
              </w:rPr>
              <w:br/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806" w:rsidRDefault="00A07806" w:rsidP="00E5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Analizar las </w:t>
            </w:r>
            <w:r w:rsidR="005625E3">
              <w:rPr>
                <w:rFonts w:ascii="Arial" w:hAnsi="Arial" w:cs="Arial"/>
              </w:rPr>
              <w:t>características</w:t>
            </w:r>
            <w:r>
              <w:rPr>
                <w:rFonts w:ascii="Arial" w:hAnsi="Arial" w:cs="Arial"/>
              </w:rPr>
              <w:t xml:space="preserve"> organolépticas, variedades  y conservación de frutas y verduras.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2. Analizar las   características organolépticas, variedades, conservación y presentación de vegetales, hierbas, especias y condimentos.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3.  Analizar las   características organolépticas, variedades  y conservación de cereales y legumbres.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4. Analizar las   características organolépticas, variedades  y conservación de materias primas y productos de origen animal.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5. Seleccionar materias primas  y productos.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806" w:rsidRDefault="006977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Proyecto</w:t>
            </w:r>
            <w:r w:rsidR="00A07806">
              <w:rPr>
                <w:rFonts w:ascii="Arial" w:hAnsi="Arial" w:cs="Arial"/>
              </w:rPr>
              <w:br/>
              <w:t>Lista de cotejo</w:t>
            </w:r>
          </w:p>
        </w:tc>
      </w:tr>
    </w:tbl>
    <w:p w:rsidR="00A731C8" w:rsidRPr="00F43A46" w:rsidRDefault="00A731C8" w:rsidP="00A731C8">
      <w:pPr>
        <w:jc w:val="center"/>
        <w:rPr>
          <w:rFonts w:ascii="Arial" w:hAnsi="Arial" w:cs="Arial"/>
          <w:lang w:val="es-MX"/>
        </w:rPr>
      </w:pPr>
    </w:p>
    <w:p w:rsidR="00E54162" w:rsidRDefault="00E54162" w:rsidP="00A731C8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</w:p>
    <w:p w:rsidR="00A731C8" w:rsidRPr="00A07806" w:rsidRDefault="00A07806" w:rsidP="00A731C8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A07806">
        <w:rPr>
          <w:rFonts w:cs="Arial"/>
          <w:sz w:val="26"/>
          <w:szCs w:val="26"/>
          <w:lang w:val="es-MX"/>
        </w:rPr>
        <w:t>INTRODUCCIÓN A LA GASTRONOMÍA</w:t>
      </w:r>
    </w:p>
    <w:p w:rsidR="00A07806" w:rsidRPr="00A07806" w:rsidRDefault="00A07806" w:rsidP="00A07806">
      <w:pPr>
        <w:rPr>
          <w:lang w:val="es-MX"/>
        </w:rPr>
      </w:pPr>
    </w:p>
    <w:p w:rsidR="00A731C8" w:rsidRPr="00F43A46" w:rsidRDefault="00A731C8" w:rsidP="00A731C8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43A46">
        <w:rPr>
          <w:rFonts w:ascii="Arial" w:hAnsi="Arial" w:cs="Arial"/>
          <w:bCs/>
          <w:i/>
        </w:rPr>
        <w:t>PROCESO ENSEÑANZA APRENDIZAJE</w:t>
      </w:r>
    </w:p>
    <w:p w:rsidR="00A731C8" w:rsidRPr="00F43A46" w:rsidRDefault="00A731C8" w:rsidP="00A73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A731C8" w:rsidRPr="00F43A46" w:rsidTr="00EC5B70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A07806" w:rsidRPr="00F43A46" w:rsidTr="00EC5B70">
        <w:trPr>
          <w:trHeight w:val="805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806" w:rsidRDefault="00A078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basado en proyectos</w:t>
            </w:r>
            <w:r>
              <w:rPr>
                <w:rFonts w:ascii="Arial" w:hAnsi="Arial" w:cs="Arial"/>
              </w:rPr>
              <w:br/>
              <w:t>Equipos colaborativos</w:t>
            </w:r>
            <w:r>
              <w:rPr>
                <w:rFonts w:ascii="Arial" w:hAnsi="Arial" w:cs="Arial"/>
              </w:rPr>
              <w:br/>
              <w:t>Prácticas situadas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806" w:rsidRDefault="00A07806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 multimedia</w:t>
            </w:r>
            <w:r>
              <w:rPr>
                <w:rFonts w:ascii="Arial" w:hAnsi="Arial" w:cs="Arial"/>
              </w:rPr>
              <w:br/>
              <w:t>Internet</w:t>
            </w:r>
            <w:r>
              <w:rPr>
                <w:rFonts w:ascii="Arial" w:hAnsi="Arial" w:cs="Arial"/>
              </w:rPr>
              <w:br/>
              <w:t>Computadora</w:t>
            </w:r>
            <w:r>
              <w:rPr>
                <w:rFonts w:ascii="Arial" w:hAnsi="Arial" w:cs="Arial"/>
              </w:rPr>
              <w:br/>
              <w:t>Catálogos de materias primas</w:t>
            </w:r>
            <w:r>
              <w:rPr>
                <w:rFonts w:ascii="Arial" w:hAnsi="Arial" w:cs="Arial"/>
              </w:rPr>
              <w:br/>
              <w:t>Impresos de casos</w:t>
            </w:r>
          </w:p>
        </w:tc>
      </w:tr>
    </w:tbl>
    <w:p w:rsidR="00A731C8" w:rsidRPr="00F43A46" w:rsidRDefault="00A731C8" w:rsidP="00A731C8">
      <w:pPr>
        <w:jc w:val="center"/>
        <w:rPr>
          <w:rFonts w:ascii="Arial" w:hAnsi="Arial" w:cs="Arial"/>
          <w:lang w:val="es-MX"/>
        </w:rPr>
      </w:pPr>
    </w:p>
    <w:p w:rsidR="00A731C8" w:rsidRPr="00F43A46" w:rsidRDefault="00A731C8" w:rsidP="00A731C8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lang w:val="es-MX"/>
        </w:rPr>
        <w:tab/>
      </w:r>
      <w:r w:rsidRPr="00F43A46">
        <w:rPr>
          <w:rFonts w:ascii="Arial" w:hAnsi="Arial" w:cs="Arial"/>
          <w:bCs/>
          <w:i/>
          <w:lang w:val="es-MX" w:eastAsia="es-MX"/>
        </w:rPr>
        <w:t>ESPACIO FORMATIVO</w:t>
      </w:r>
    </w:p>
    <w:p w:rsidR="00A731C8" w:rsidRPr="00F43A46" w:rsidRDefault="00A731C8" w:rsidP="00A731C8">
      <w:pPr>
        <w:tabs>
          <w:tab w:val="left" w:pos="5928"/>
        </w:tabs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A731C8" w:rsidRPr="00F43A46" w:rsidTr="00EC5B70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A731C8" w:rsidRPr="00F43A46" w:rsidTr="00EC5B70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A731C8" w:rsidRPr="00F43A46" w:rsidRDefault="00A07806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A731C8" w:rsidRPr="00F43A46" w:rsidRDefault="00A731C8" w:rsidP="00EC5B70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A731C8" w:rsidRPr="00F43A46" w:rsidRDefault="00A731C8" w:rsidP="00741C67">
      <w:pPr>
        <w:jc w:val="center"/>
        <w:rPr>
          <w:rFonts w:ascii="Arial" w:hAnsi="Arial" w:cs="Arial"/>
          <w:b/>
          <w:lang w:val="es-MX"/>
        </w:rPr>
      </w:pPr>
    </w:p>
    <w:p w:rsidR="00175596" w:rsidRPr="00F43A46" w:rsidRDefault="00175596" w:rsidP="00741C67">
      <w:pPr>
        <w:jc w:val="center"/>
        <w:rPr>
          <w:rFonts w:ascii="Arial" w:hAnsi="Arial" w:cs="Arial"/>
          <w:b/>
          <w:lang w:val="es-MX"/>
        </w:rPr>
      </w:pPr>
    </w:p>
    <w:p w:rsidR="0050357F" w:rsidRPr="00F43A46" w:rsidRDefault="0050357F" w:rsidP="0037174B">
      <w:pPr>
        <w:rPr>
          <w:rFonts w:ascii="Arial" w:hAnsi="Arial" w:cs="Arial"/>
          <w:lang w:val="es-MX"/>
        </w:rPr>
      </w:pPr>
    </w:p>
    <w:p w:rsidR="0037174B" w:rsidRPr="00F43A46" w:rsidRDefault="0037174B" w:rsidP="00A731C8">
      <w:pPr>
        <w:rPr>
          <w:rFonts w:ascii="Arial" w:hAnsi="Arial" w:cs="Arial"/>
          <w:lang w:val="es-MX"/>
        </w:rPr>
      </w:pPr>
    </w:p>
    <w:p w:rsidR="004B352C" w:rsidRPr="00F43A46" w:rsidRDefault="00A07806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INTRODUCCIÓN A LA GASTRONOMÍA</w:t>
      </w:r>
    </w:p>
    <w:p w:rsidR="00883BB6" w:rsidRPr="00F43A46" w:rsidRDefault="00883BB6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F43A46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F43A46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F43A46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F43A46" w:rsidTr="00687332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F43A46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F43A46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F43A46">
              <w:rPr>
                <w:rFonts w:ascii="Arial" w:hAnsi="Arial" w:cs="Arial"/>
                <w:b/>
                <w:lang w:val="es-MX" w:eastAsia="es-MX"/>
              </w:rPr>
              <w:t>s</w:t>
            </w:r>
            <w:r w:rsidRPr="00F43A46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856DFE" w:rsidRPr="00F43A46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DFE" w:rsidRPr="00E54162" w:rsidRDefault="00A07806" w:rsidP="00E54162">
            <w:pPr>
              <w:rPr>
                <w:rFonts w:ascii="Arial" w:hAnsi="Arial" w:cs="Arial"/>
                <w:iCs/>
              </w:rPr>
            </w:pPr>
            <w:r w:rsidRPr="00E54162">
              <w:rPr>
                <w:rFonts w:ascii="Arial" w:hAnsi="Arial" w:cs="Arial"/>
                <w:iCs/>
              </w:rPr>
              <w:t>Desarrollar platillos a partir de la receta estándar, la selección de insumos, bases culinarias, técnicas de montaje y la normatividad aplicable, para contribuir a la satisfacción del cliente y optimización de los recursos.</w:t>
            </w:r>
            <w:r w:rsidR="00654872" w:rsidRPr="00E54162">
              <w:rPr>
                <w:rFonts w:ascii="Arial" w:hAnsi="Arial" w:cs="Arial"/>
                <w:iCs/>
              </w:rPr>
              <w:tab/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806" w:rsidRPr="00E54162" w:rsidRDefault="00E54162" w:rsidP="00E541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Demuestra y presenta</w:t>
            </w:r>
            <w:r w:rsidR="00A07806" w:rsidRPr="00E54162">
              <w:rPr>
                <w:rFonts w:ascii="Arial" w:hAnsi="Arial" w:cs="Arial"/>
              </w:rPr>
              <w:t xml:space="preserve"> la preparación y montaje de un menú de tres tiempos con las siguientes especificaciones: </w:t>
            </w:r>
            <w:r w:rsidR="00A07806" w:rsidRPr="00E54162">
              <w:rPr>
                <w:rFonts w:ascii="Arial" w:hAnsi="Arial" w:cs="Arial"/>
              </w:rPr>
              <w:br/>
            </w:r>
            <w:r w:rsidR="00A07806" w:rsidRPr="00E54162">
              <w:rPr>
                <w:rFonts w:ascii="Arial" w:hAnsi="Arial" w:cs="Arial"/>
              </w:rPr>
              <w:br/>
              <w:t>A) PREPARACIÓN</w:t>
            </w:r>
            <w:r w:rsidR="00A07806" w:rsidRPr="00E54162">
              <w:rPr>
                <w:rFonts w:ascii="Arial" w:hAnsi="Arial" w:cs="Arial"/>
              </w:rPr>
              <w:br/>
              <w:t>- manejo higiénico de los insumos</w:t>
            </w:r>
            <w:r w:rsidR="00A07806" w:rsidRPr="00E54162">
              <w:rPr>
                <w:rFonts w:ascii="Arial" w:hAnsi="Arial" w:cs="Arial"/>
              </w:rPr>
              <w:br/>
              <w:t>- técnicas y métodos de bases culinarias</w:t>
            </w:r>
            <w:r w:rsidR="00A07806" w:rsidRPr="00E54162">
              <w:rPr>
                <w:rFonts w:ascii="Arial" w:hAnsi="Arial" w:cs="Arial"/>
              </w:rPr>
              <w:br/>
              <w:t>- organización del trabajo en cocina: tiempo de preparación del mise en place y tiempo de entrega.</w:t>
            </w:r>
            <w:r w:rsidR="00A07806" w:rsidRPr="00E54162">
              <w:rPr>
                <w:rFonts w:ascii="Arial" w:hAnsi="Arial" w:cs="Arial"/>
              </w:rPr>
              <w:br/>
            </w:r>
            <w:r w:rsidR="00A07806" w:rsidRPr="00E54162">
              <w:rPr>
                <w:rFonts w:ascii="Arial" w:hAnsi="Arial" w:cs="Arial"/>
              </w:rPr>
              <w:br/>
              <w:t>B) MONTAJE Y PRESENTACIÓN</w:t>
            </w:r>
            <w:r w:rsidR="00A07806" w:rsidRPr="00E54162">
              <w:rPr>
                <w:rFonts w:ascii="Arial" w:hAnsi="Arial" w:cs="Arial"/>
              </w:rPr>
              <w:br/>
              <w:t>- limpieza</w:t>
            </w:r>
            <w:r w:rsidR="00A07806" w:rsidRPr="00E54162">
              <w:rPr>
                <w:rFonts w:ascii="Arial" w:hAnsi="Arial" w:cs="Arial"/>
              </w:rPr>
              <w:br/>
              <w:t xml:space="preserve">- características organolépticas acordes a la receta estándar: olor, color, sabor, textura y temperatura </w:t>
            </w:r>
            <w:r w:rsidR="00A07806" w:rsidRPr="00E54162">
              <w:rPr>
                <w:rFonts w:ascii="Arial" w:hAnsi="Arial" w:cs="Arial"/>
              </w:rPr>
              <w:br/>
              <w:t>- tamaño de la porción acorde a la receta estándar</w:t>
            </w:r>
            <w:r w:rsidR="00A07806" w:rsidRPr="00E54162">
              <w:rPr>
                <w:rFonts w:ascii="Arial" w:hAnsi="Arial" w:cs="Arial"/>
              </w:rPr>
              <w:br/>
              <w:t>- estética: balance, unidad, flujo de platillo y foco de atención (BUFF)</w:t>
            </w:r>
            <w:r w:rsidR="00A07806" w:rsidRPr="00E54162">
              <w:rPr>
                <w:rFonts w:ascii="Arial" w:hAnsi="Arial" w:cs="Arial"/>
              </w:rPr>
              <w:br/>
            </w:r>
            <w:r w:rsidR="00A07806" w:rsidRPr="00E54162">
              <w:rPr>
                <w:rFonts w:ascii="Arial" w:hAnsi="Arial" w:cs="Arial"/>
              </w:rPr>
              <w:br/>
              <w:t>C) RECETA ESTÁNDAR:</w:t>
            </w:r>
            <w:r w:rsidR="00A07806" w:rsidRPr="00E54162">
              <w:rPr>
                <w:rFonts w:ascii="Arial" w:hAnsi="Arial" w:cs="Arial"/>
              </w:rPr>
              <w:br/>
              <w:t>-ingredientes</w:t>
            </w:r>
            <w:r w:rsidR="00A07806" w:rsidRPr="00E54162">
              <w:rPr>
                <w:rFonts w:ascii="Arial" w:hAnsi="Arial" w:cs="Arial"/>
              </w:rPr>
              <w:br/>
              <w:t>- procedimientos apegados a la normatividad</w:t>
            </w:r>
            <w:r w:rsidR="00A07806" w:rsidRPr="00E54162">
              <w:rPr>
                <w:rFonts w:ascii="Arial" w:hAnsi="Arial" w:cs="Arial"/>
              </w:rPr>
              <w:br/>
              <w:t>- tipos de corte</w:t>
            </w:r>
            <w:r w:rsidR="00A07806" w:rsidRPr="00E54162">
              <w:rPr>
                <w:rFonts w:ascii="Arial" w:hAnsi="Arial" w:cs="Arial"/>
              </w:rPr>
              <w:br/>
              <w:t>- métodos de cocción</w:t>
            </w:r>
            <w:r w:rsidR="00A07806" w:rsidRPr="00E54162">
              <w:rPr>
                <w:rFonts w:ascii="Arial" w:hAnsi="Arial" w:cs="Arial"/>
              </w:rPr>
              <w:br/>
              <w:t xml:space="preserve">- temperaturas de cocción y de servicio </w:t>
            </w:r>
            <w:r w:rsidR="00A07806" w:rsidRPr="00E54162">
              <w:rPr>
                <w:rFonts w:ascii="Arial" w:hAnsi="Arial" w:cs="Arial"/>
              </w:rPr>
              <w:br/>
              <w:t>- fotografía de la presentación final</w:t>
            </w:r>
            <w:r w:rsidR="00A07806" w:rsidRPr="00E54162">
              <w:rPr>
                <w:rFonts w:ascii="Arial" w:hAnsi="Arial" w:cs="Arial"/>
              </w:rPr>
              <w:br/>
              <w:t>- costos, porciones y rendimientos</w:t>
            </w:r>
            <w:r w:rsidR="00A07806" w:rsidRPr="00E54162">
              <w:rPr>
                <w:rFonts w:ascii="Arial" w:hAnsi="Arial" w:cs="Arial"/>
              </w:rPr>
              <w:br/>
              <w:t>- tiempo de conservación</w:t>
            </w:r>
            <w:r w:rsidR="00A07806" w:rsidRPr="00E54162">
              <w:rPr>
                <w:rFonts w:ascii="Arial" w:hAnsi="Arial" w:cs="Arial"/>
              </w:rPr>
              <w:br/>
              <w:t>- aporte nutrimental</w:t>
            </w:r>
            <w:r w:rsidR="00A07806" w:rsidRPr="00E54162">
              <w:rPr>
                <w:rFonts w:ascii="Arial" w:hAnsi="Arial" w:cs="Arial"/>
              </w:rPr>
              <w:br/>
              <w:t>- sugerencia del maridaje y justificación</w:t>
            </w:r>
          </w:p>
          <w:p w:rsidR="00856DFE" w:rsidRPr="00E54162" w:rsidRDefault="00856DFE" w:rsidP="00E54162">
            <w:pPr>
              <w:rPr>
                <w:rFonts w:ascii="Arial" w:hAnsi="Arial" w:cs="Arial"/>
              </w:rPr>
            </w:pPr>
          </w:p>
        </w:tc>
      </w:tr>
      <w:tr w:rsidR="003C714A" w:rsidRPr="00F43A46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14A" w:rsidRPr="00E54162" w:rsidRDefault="003C714A" w:rsidP="00E54162">
            <w:pPr>
              <w:rPr>
                <w:rFonts w:ascii="Arial" w:hAnsi="Arial" w:cs="Arial"/>
                <w:iCs/>
              </w:rPr>
            </w:pPr>
            <w:r w:rsidRPr="00E54162">
              <w:rPr>
                <w:rFonts w:ascii="Arial" w:hAnsi="Arial" w:cs="Arial"/>
                <w:iCs/>
              </w:rPr>
              <w:lastRenderedPageBreak/>
              <w:t>Coordinar la operación del servicio gastronómico de acuerdo a la planeación de la logística determinada, herramientas de supervisión y gestión de los recursos, para resolver contingencias y cumplir con los requerimientos del cliente.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714A" w:rsidRPr="00E54162" w:rsidRDefault="003C714A" w:rsidP="00E54162">
            <w:pPr>
              <w:rPr>
                <w:rFonts w:ascii="Arial" w:hAnsi="Arial" w:cs="Arial"/>
              </w:rPr>
            </w:pPr>
            <w:r w:rsidRPr="00E54162">
              <w:rPr>
                <w:rFonts w:ascii="Arial" w:hAnsi="Arial" w:cs="Arial"/>
              </w:rPr>
              <w:t>Supervisa la operación de un servicio gastronómico y lo registra en un control maestro, que contenga:</w:t>
            </w:r>
          </w:p>
          <w:p w:rsidR="003C714A" w:rsidRPr="00E54162" w:rsidRDefault="003C714A" w:rsidP="00E54162">
            <w:pPr>
              <w:rPr>
                <w:rFonts w:ascii="Arial" w:hAnsi="Arial" w:cs="Arial"/>
              </w:rPr>
            </w:pPr>
          </w:p>
          <w:p w:rsidR="003C714A" w:rsidRPr="00E54162" w:rsidRDefault="003C714A" w:rsidP="00E54162">
            <w:pPr>
              <w:rPr>
                <w:rFonts w:ascii="Arial" w:hAnsi="Arial" w:cs="Arial"/>
              </w:rPr>
            </w:pPr>
            <w:r w:rsidRPr="00E54162">
              <w:rPr>
                <w:rFonts w:ascii="Arial" w:hAnsi="Arial" w:cs="Arial"/>
              </w:rPr>
              <w:t xml:space="preserve">- actividad en proceso: cumplimiento y ajuste de roles, funciones y tiempos, y control de materia prima </w:t>
            </w:r>
          </w:p>
          <w:p w:rsidR="003C714A" w:rsidRPr="00E54162" w:rsidRDefault="003C714A" w:rsidP="00E54162">
            <w:pPr>
              <w:rPr>
                <w:rFonts w:ascii="Arial" w:hAnsi="Arial" w:cs="Arial"/>
              </w:rPr>
            </w:pPr>
            <w:r w:rsidRPr="00E54162">
              <w:rPr>
                <w:rFonts w:ascii="Arial" w:hAnsi="Arial" w:cs="Arial"/>
              </w:rPr>
              <w:t>- actividad ejecutada: cumplimiento y ajuste de las actividades programadas</w:t>
            </w:r>
          </w:p>
          <w:p w:rsidR="003C714A" w:rsidRPr="00E54162" w:rsidRDefault="003C714A" w:rsidP="00E54162">
            <w:pPr>
              <w:rPr>
                <w:rFonts w:ascii="Arial" w:hAnsi="Arial" w:cs="Arial"/>
              </w:rPr>
            </w:pPr>
            <w:r w:rsidRPr="00E54162">
              <w:rPr>
                <w:rFonts w:ascii="Arial" w:hAnsi="Arial" w:cs="Arial"/>
              </w:rPr>
              <w:t>- observaciones e incidencias</w:t>
            </w:r>
          </w:p>
          <w:p w:rsidR="003C714A" w:rsidRPr="00E54162" w:rsidRDefault="003C714A" w:rsidP="00E54162">
            <w:pPr>
              <w:tabs>
                <w:tab w:val="left" w:pos="1540"/>
              </w:tabs>
              <w:rPr>
                <w:rFonts w:ascii="Arial" w:hAnsi="Arial" w:cs="Arial"/>
              </w:rPr>
            </w:pPr>
            <w:r w:rsidRPr="00E54162">
              <w:rPr>
                <w:rFonts w:ascii="Arial" w:hAnsi="Arial" w:cs="Arial"/>
              </w:rPr>
              <w:tab/>
            </w:r>
          </w:p>
        </w:tc>
      </w:tr>
      <w:tr w:rsidR="003C714A" w:rsidRPr="00F43A46" w:rsidTr="003C714A">
        <w:trPr>
          <w:trHeight w:val="2501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14A" w:rsidRPr="00E54162" w:rsidRDefault="003C714A" w:rsidP="00E54162">
            <w:pPr>
              <w:rPr>
                <w:rFonts w:ascii="Arial" w:hAnsi="Arial" w:cs="Arial"/>
                <w:iCs/>
              </w:rPr>
            </w:pPr>
            <w:r w:rsidRPr="00E54162">
              <w:rPr>
                <w:rFonts w:ascii="Arial" w:hAnsi="Arial" w:cs="Arial"/>
                <w:iCs/>
              </w:rPr>
              <w:t>Evaluar el servicio gastronómico</w:t>
            </w:r>
            <w:r w:rsidRPr="00E54162">
              <w:rPr>
                <w:rFonts w:ascii="Arial" w:hAnsi="Arial" w:cs="Arial"/>
                <w:iCs/>
              </w:rPr>
              <w:tab/>
              <w:t>mediante el análisis de los resultados de la operación y la medición de la satisfacción del cliente, para proponer estrategias de mejora continua.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714A" w:rsidRPr="00E54162" w:rsidRDefault="003C714A" w:rsidP="00E54162">
            <w:pPr>
              <w:tabs>
                <w:tab w:val="left" w:pos="2043"/>
              </w:tabs>
              <w:rPr>
                <w:rFonts w:ascii="Arial" w:hAnsi="Arial" w:cs="Arial"/>
              </w:rPr>
            </w:pPr>
            <w:r w:rsidRPr="00E54162">
              <w:rPr>
                <w:rFonts w:ascii="Arial" w:hAnsi="Arial" w:cs="Arial"/>
              </w:rPr>
              <w:t>Elabora un reporte  de evaluación del servicio gastronómico otorgado, que incluya:</w:t>
            </w:r>
          </w:p>
          <w:p w:rsidR="003C714A" w:rsidRPr="00E54162" w:rsidRDefault="003C714A" w:rsidP="00E54162">
            <w:pPr>
              <w:tabs>
                <w:tab w:val="left" w:pos="2043"/>
              </w:tabs>
              <w:rPr>
                <w:rFonts w:ascii="Arial" w:hAnsi="Arial" w:cs="Arial"/>
              </w:rPr>
            </w:pPr>
          </w:p>
          <w:p w:rsidR="003C714A" w:rsidRPr="00E54162" w:rsidRDefault="003C714A" w:rsidP="00E54162">
            <w:pPr>
              <w:tabs>
                <w:tab w:val="left" w:pos="2043"/>
              </w:tabs>
              <w:rPr>
                <w:rFonts w:ascii="Arial" w:hAnsi="Arial" w:cs="Arial"/>
              </w:rPr>
            </w:pPr>
            <w:r w:rsidRPr="00E54162">
              <w:rPr>
                <w:rFonts w:ascii="Arial" w:hAnsi="Arial" w:cs="Arial"/>
              </w:rPr>
              <w:t>- Instrumentos de medición de la</w:t>
            </w:r>
          </w:p>
          <w:p w:rsidR="003C714A" w:rsidRPr="00E54162" w:rsidRDefault="003C714A" w:rsidP="00E54162">
            <w:pPr>
              <w:tabs>
                <w:tab w:val="left" w:pos="2043"/>
              </w:tabs>
              <w:rPr>
                <w:rFonts w:ascii="Arial" w:hAnsi="Arial" w:cs="Arial"/>
              </w:rPr>
            </w:pPr>
            <w:r w:rsidRPr="00E54162">
              <w:rPr>
                <w:rFonts w:ascii="Arial" w:hAnsi="Arial" w:cs="Arial"/>
              </w:rPr>
              <w:t xml:space="preserve"> satisfacción del cliente</w:t>
            </w:r>
          </w:p>
          <w:p w:rsidR="003C714A" w:rsidRPr="00E54162" w:rsidRDefault="003C714A" w:rsidP="00E54162">
            <w:pPr>
              <w:tabs>
                <w:tab w:val="left" w:pos="2043"/>
              </w:tabs>
              <w:rPr>
                <w:rFonts w:ascii="Arial" w:hAnsi="Arial" w:cs="Arial"/>
              </w:rPr>
            </w:pPr>
            <w:r w:rsidRPr="00E54162">
              <w:rPr>
                <w:rFonts w:ascii="Arial" w:hAnsi="Arial" w:cs="Arial"/>
              </w:rPr>
              <w:t>- Análisis del control maestro y los resultados de la satisfacción del cliente</w:t>
            </w:r>
          </w:p>
          <w:p w:rsidR="003C714A" w:rsidRPr="00E54162" w:rsidRDefault="003C714A" w:rsidP="00E54162">
            <w:pPr>
              <w:tabs>
                <w:tab w:val="left" w:pos="2043"/>
              </w:tabs>
              <w:rPr>
                <w:rFonts w:ascii="Arial" w:hAnsi="Arial" w:cs="Arial"/>
              </w:rPr>
            </w:pPr>
            <w:r w:rsidRPr="00E54162">
              <w:rPr>
                <w:rFonts w:ascii="Arial" w:hAnsi="Arial" w:cs="Arial"/>
              </w:rPr>
              <w:t>- propuestas de corrección y mejora</w:t>
            </w:r>
            <w:r w:rsidRPr="00E54162">
              <w:rPr>
                <w:rFonts w:ascii="Arial" w:hAnsi="Arial" w:cs="Arial"/>
              </w:rPr>
              <w:tab/>
            </w:r>
          </w:p>
        </w:tc>
      </w:tr>
    </w:tbl>
    <w:p w:rsidR="00D86DBE" w:rsidRPr="00F43A46" w:rsidRDefault="00C2421B" w:rsidP="00D86DB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43A46">
        <w:rPr>
          <w:rFonts w:ascii="Arial" w:hAnsi="Arial" w:cs="Arial"/>
          <w:b/>
          <w:lang w:val="es-MX"/>
        </w:rPr>
        <w:br w:type="page"/>
      </w:r>
      <w:r w:rsidR="00D86DBE">
        <w:rPr>
          <w:rFonts w:ascii="Arial" w:hAnsi="Arial" w:cs="Arial"/>
          <w:b/>
          <w:sz w:val="26"/>
          <w:szCs w:val="26"/>
          <w:lang w:val="es-MX"/>
        </w:rPr>
        <w:lastRenderedPageBreak/>
        <w:t>INTRODUCCIÓN A LA GASTRONOMÍA</w:t>
      </w:r>
    </w:p>
    <w:p w:rsidR="0050357F" w:rsidRPr="00F43A46" w:rsidRDefault="0050357F" w:rsidP="0050357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F43A46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F43A46">
        <w:rPr>
          <w:rFonts w:ascii="Arial" w:hAnsi="Arial" w:cs="Arial"/>
          <w:i/>
          <w:lang w:val="es-MX"/>
        </w:rPr>
        <w:t>FUENTES BIBLIOGRÁFICAS</w:t>
      </w:r>
    </w:p>
    <w:p w:rsidR="0050357F" w:rsidRPr="003F6875" w:rsidRDefault="0050357F" w:rsidP="0050357F">
      <w:pPr>
        <w:rPr>
          <w:rFonts w:ascii="Arial" w:hAnsi="Arial" w:cs="Arial"/>
          <w:lang w:val="es-US"/>
        </w:rPr>
      </w:pPr>
    </w:p>
    <w:tbl>
      <w:tblPr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2"/>
        <w:gridCol w:w="2835"/>
        <w:gridCol w:w="1276"/>
        <w:gridCol w:w="1274"/>
        <w:gridCol w:w="1561"/>
      </w:tblGrid>
      <w:tr w:rsidR="0050357F" w:rsidRPr="00E54162" w:rsidTr="00E54162">
        <w:trPr>
          <w:trHeight w:val="544"/>
        </w:trPr>
        <w:tc>
          <w:tcPr>
            <w:tcW w:w="1043" w:type="pct"/>
            <w:shd w:val="clear" w:color="auto" w:fill="D9D9D9"/>
            <w:vAlign w:val="center"/>
          </w:tcPr>
          <w:p w:rsidR="0050357F" w:rsidRPr="00E54162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E5416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94" w:type="pct"/>
            <w:shd w:val="clear" w:color="auto" w:fill="D9D9D9"/>
            <w:vAlign w:val="center"/>
          </w:tcPr>
          <w:p w:rsidR="0050357F" w:rsidRPr="00E54162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E5416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413" w:type="pct"/>
            <w:shd w:val="clear" w:color="auto" w:fill="D9D9D9"/>
            <w:vAlign w:val="center"/>
          </w:tcPr>
          <w:p w:rsidR="0050357F" w:rsidRPr="00E54162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E5416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36" w:type="pct"/>
            <w:shd w:val="clear" w:color="auto" w:fill="D9D9D9"/>
            <w:vAlign w:val="center"/>
          </w:tcPr>
          <w:p w:rsidR="0050357F" w:rsidRPr="00E54162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E5416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35" w:type="pct"/>
            <w:shd w:val="clear" w:color="auto" w:fill="D9D9D9"/>
            <w:vAlign w:val="center"/>
          </w:tcPr>
          <w:p w:rsidR="0050357F" w:rsidRPr="00E54162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E5416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778" w:type="pct"/>
            <w:shd w:val="clear" w:color="auto" w:fill="D9D9D9"/>
            <w:vAlign w:val="center"/>
          </w:tcPr>
          <w:p w:rsidR="0050357F" w:rsidRPr="00E54162" w:rsidRDefault="0050357F" w:rsidP="00A65E9F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E5416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A9063B" w:rsidRPr="00E54162" w:rsidTr="00E54162">
        <w:tc>
          <w:tcPr>
            <w:tcW w:w="1043" w:type="pct"/>
          </w:tcPr>
          <w:p w:rsidR="00A9063B" w:rsidRPr="00E54162" w:rsidRDefault="00A07806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Luján</w:t>
            </w:r>
            <w:r w:rsidR="00B47F75" w:rsidRPr="00E54162">
              <w:rPr>
                <w:rFonts w:ascii="Arial" w:hAnsi="Arial" w:cs="Arial"/>
                <w:lang w:val="es-MX"/>
              </w:rPr>
              <w:t>, Néstor</w:t>
            </w:r>
          </w:p>
        </w:tc>
        <w:tc>
          <w:tcPr>
            <w:tcW w:w="494" w:type="pct"/>
          </w:tcPr>
          <w:p w:rsidR="00A9063B" w:rsidRPr="00E54162" w:rsidRDefault="00E54162" w:rsidP="000210A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A07806" w:rsidRPr="00E54162">
              <w:rPr>
                <w:rFonts w:ascii="Arial" w:hAnsi="Arial" w:cs="Arial"/>
                <w:lang w:val="es-MX"/>
              </w:rPr>
              <w:t>199</w:t>
            </w:r>
            <w:r w:rsidR="00A9063B" w:rsidRPr="00E54162">
              <w:rPr>
                <w:rFonts w:ascii="Arial" w:hAnsi="Arial" w:cs="Arial"/>
                <w:lang w:val="es-MX"/>
              </w:rPr>
              <w:t>7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13" w:type="pct"/>
          </w:tcPr>
          <w:p w:rsidR="00A9063B" w:rsidRPr="00E54162" w:rsidRDefault="00B47F75" w:rsidP="000210A3">
            <w:pPr>
              <w:rPr>
                <w:rFonts w:ascii="Arial" w:hAnsi="Arial" w:cs="Arial"/>
                <w:i/>
                <w:lang w:val="es-MX"/>
              </w:rPr>
            </w:pPr>
            <w:r w:rsidRPr="00E54162">
              <w:rPr>
                <w:rFonts w:ascii="Arial" w:hAnsi="Arial" w:cs="Arial"/>
                <w:i/>
                <w:lang w:val="es-MX"/>
              </w:rPr>
              <w:t>Historia de la gastronomía</w:t>
            </w:r>
          </w:p>
          <w:p w:rsidR="006B3869" w:rsidRPr="00E54162" w:rsidRDefault="006B3869" w:rsidP="000210A3">
            <w:pPr>
              <w:rPr>
                <w:rFonts w:ascii="Arial" w:hAnsi="Arial" w:cs="Arial"/>
                <w:i/>
                <w:lang w:val="es-MX"/>
              </w:rPr>
            </w:pPr>
          </w:p>
        </w:tc>
        <w:tc>
          <w:tcPr>
            <w:tcW w:w="636" w:type="pct"/>
          </w:tcPr>
          <w:p w:rsidR="00A9063B" w:rsidRPr="00E54162" w:rsidRDefault="00FF4119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Barcelona</w:t>
            </w:r>
          </w:p>
        </w:tc>
        <w:tc>
          <w:tcPr>
            <w:tcW w:w="635" w:type="pct"/>
          </w:tcPr>
          <w:p w:rsidR="00A9063B" w:rsidRPr="00E54162" w:rsidRDefault="00FF4119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778" w:type="pct"/>
          </w:tcPr>
          <w:p w:rsidR="00A9063B" w:rsidRPr="00E54162" w:rsidRDefault="00FF4119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Folio</w:t>
            </w:r>
          </w:p>
        </w:tc>
      </w:tr>
      <w:tr w:rsidR="00A9063B" w:rsidRPr="00E54162" w:rsidTr="00E54162">
        <w:tc>
          <w:tcPr>
            <w:tcW w:w="1043" w:type="pct"/>
          </w:tcPr>
          <w:p w:rsidR="00A9063B" w:rsidRPr="00E54162" w:rsidRDefault="00B47F75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Lozano, R. L.</w:t>
            </w:r>
          </w:p>
          <w:p w:rsidR="00B47F75" w:rsidRPr="00E54162" w:rsidRDefault="00B47F75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Martín, A. A.</w:t>
            </w:r>
          </w:p>
          <w:p w:rsidR="00B47F75" w:rsidRPr="00E54162" w:rsidRDefault="00B47F75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Martín, A. J.</w:t>
            </w:r>
          </w:p>
          <w:p w:rsidR="006B3869" w:rsidRPr="00E54162" w:rsidRDefault="006B3869" w:rsidP="000210A3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494" w:type="pct"/>
          </w:tcPr>
          <w:p w:rsidR="00A9063B" w:rsidRPr="00E54162" w:rsidRDefault="00E54162" w:rsidP="000210A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B47F75" w:rsidRPr="00E54162">
              <w:rPr>
                <w:rFonts w:ascii="Arial" w:hAnsi="Arial" w:cs="Arial"/>
                <w:lang w:val="es-MX"/>
              </w:rPr>
              <w:t>200</w:t>
            </w:r>
            <w:r w:rsidR="00A9063B" w:rsidRPr="00E54162">
              <w:rPr>
                <w:rFonts w:ascii="Arial" w:hAnsi="Arial" w:cs="Arial"/>
                <w:lang w:val="es-MX"/>
              </w:rPr>
              <w:t>7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13" w:type="pct"/>
          </w:tcPr>
          <w:p w:rsidR="00A9063B" w:rsidRPr="00E54162" w:rsidRDefault="00B47F75" w:rsidP="00B47F75">
            <w:pPr>
              <w:rPr>
                <w:rFonts w:ascii="Arial" w:hAnsi="Arial" w:cs="Arial"/>
                <w:i/>
                <w:lang w:val="es-MX"/>
              </w:rPr>
            </w:pPr>
            <w:r w:rsidRPr="00E54162">
              <w:rPr>
                <w:rFonts w:ascii="Arial" w:hAnsi="Arial" w:cs="Arial"/>
                <w:i/>
                <w:lang w:val="es-MX"/>
              </w:rPr>
              <w:t>Procesos de cocina</w:t>
            </w:r>
          </w:p>
        </w:tc>
        <w:tc>
          <w:tcPr>
            <w:tcW w:w="636" w:type="pct"/>
          </w:tcPr>
          <w:p w:rsidR="00A9063B" w:rsidRPr="00E54162" w:rsidRDefault="00B47F75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Madrid</w:t>
            </w:r>
          </w:p>
        </w:tc>
        <w:tc>
          <w:tcPr>
            <w:tcW w:w="635" w:type="pct"/>
          </w:tcPr>
          <w:p w:rsidR="00A9063B" w:rsidRPr="00E54162" w:rsidRDefault="00B47F75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778" w:type="pct"/>
          </w:tcPr>
          <w:p w:rsidR="00A9063B" w:rsidRPr="00E54162" w:rsidRDefault="00B47F75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Visión Libros</w:t>
            </w:r>
          </w:p>
        </w:tc>
      </w:tr>
      <w:tr w:rsidR="00A9063B" w:rsidRPr="00E54162" w:rsidTr="00E54162">
        <w:tc>
          <w:tcPr>
            <w:tcW w:w="1043" w:type="pct"/>
          </w:tcPr>
          <w:p w:rsidR="00A9063B" w:rsidRPr="00E54162" w:rsidRDefault="006B3869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Varios</w:t>
            </w:r>
          </w:p>
        </w:tc>
        <w:tc>
          <w:tcPr>
            <w:tcW w:w="494" w:type="pct"/>
          </w:tcPr>
          <w:p w:rsidR="00A9063B" w:rsidRPr="00E54162" w:rsidRDefault="00E54162" w:rsidP="000210A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6B3869" w:rsidRPr="00E54162">
              <w:rPr>
                <w:rFonts w:ascii="Arial" w:hAnsi="Arial" w:cs="Arial"/>
                <w:lang w:val="es-MX"/>
              </w:rPr>
              <w:t>2008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13" w:type="pct"/>
          </w:tcPr>
          <w:p w:rsidR="00A9063B" w:rsidRDefault="00B47F75" w:rsidP="000210A3">
            <w:pPr>
              <w:rPr>
                <w:rFonts w:ascii="Arial" w:hAnsi="Arial" w:cs="Arial"/>
                <w:i/>
                <w:lang w:val="es-MX"/>
              </w:rPr>
            </w:pPr>
            <w:r w:rsidRPr="00E54162">
              <w:rPr>
                <w:rFonts w:ascii="Arial" w:hAnsi="Arial" w:cs="Arial"/>
                <w:i/>
                <w:lang w:val="es-MX"/>
              </w:rPr>
              <w:t xml:space="preserve">Larousse </w:t>
            </w:r>
            <w:proofErr w:type="spellStart"/>
            <w:r w:rsidRPr="00E54162">
              <w:rPr>
                <w:rFonts w:ascii="Arial" w:hAnsi="Arial" w:cs="Arial"/>
                <w:i/>
                <w:lang w:val="es-MX"/>
              </w:rPr>
              <w:t>gastronomique</w:t>
            </w:r>
            <w:proofErr w:type="spellEnd"/>
            <w:r w:rsidRPr="00E54162">
              <w:rPr>
                <w:rFonts w:ascii="Arial" w:hAnsi="Arial" w:cs="Arial"/>
                <w:i/>
                <w:lang w:val="es-MX"/>
              </w:rPr>
              <w:t>, en español</w:t>
            </w:r>
          </w:p>
          <w:p w:rsidR="00E54162" w:rsidRPr="00E54162" w:rsidRDefault="00E54162" w:rsidP="000210A3">
            <w:pPr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636" w:type="pct"/>
          </w:tcPr>
          <w:p w:rsidR="00A9063B" w:rsidRPr="00E54162" w:rsidRDefault="006B3869" w:rsidP="000210A3">
            <w:pPr>
              <w:rPr>
                <w:rFonts w:ascii="Arial" w:hAnsi="Arial" w:cs="Arial"/>
                <w:lang w:val="en-US"/>
              </w:rPr>
            </w:pPr>
            <w:r w:rsidRPr="00E54162">
              <w:rPr>
                <w:rFonts w:ascii="Arial" w:hAnsi="Arial" w:cs="Arial"/>
                <w:lang w:val="en-US"/>
              </w:rPr>
              <w:t xml:space="preserve">Madrid </w:t>
            </w:r>
          </w:p>
        </w:tc>
        <w:tc>
          <w:tcPr>
            <w:tcW w:w="635" w:type="pct"/>
          </w:tcPr>
          <w:p w:rsidR="00A9063B" w:rsidRPr="00E54162" w:rsidRDefault="006B3869" w:rsidP="000210A3">
            <w:pPr>
              <w:rPr>
                <w:rFonts w:ascii="Arial" w:hAnsi="Arial" w:cs="Arial"/>
                <w:lang w:val="en-US"/>
              </w:rPr>
            </w:pPr>
            <w:proofErr w:type="spellStart"/>
            <w:r w:rsidRPr="00E54162">
              <w:rPr>
                <w:rFonts w:ascii="Arial" w:hAnsi="Arial" w:cs="Arial"/>
                <w:lang w:val="en-US"/>
              </w:rPr>
              <w:t>Españ</w:t>
            </w:r>
            <w:r w:rsidR="00A9063B" w:rsidRPr="00E54162">
              <w:rPr>
                <w:rFonts w:ascii="Arial" w:hAnsi="Arial" w:cs="Arial"/>
                <w:lang w:val="en-US"/>
              </w:rPr>
              <w:t>a</w:t>
            </w:r>
            <w:proofErr w:type="spellEnd"/>
          </w:p>
        </w:tc>
        <w:tc>
          <w:tcPr>
            <w:tcW w:w="778" w:type="pct"/>
          </w:tcPr>
          <w:p w:rsidR="00A9063B" w:rsidRPr="00E54162" w:rsidRDefault="006B3869" w:rsidP="000210A3">
            <w:pPr>
              <w:rPr>
                <w:rFonts w:ascii="Arial" w:hAnsi="Arial" w:cs="Arial"/>
                <w:lang w:val="en-US"/>
              </w:rPr>
            </w:pPr>
            <w:r w:rsidRPr="00E54162">
              <w:rPr>
                <w:rFonts w:ascii="Arial" w:hAnsi="Arial" w:cs="Arial"/>
                <w:lang w:val="en-US"/>
              </w:rPr>
              <w:t>Larousse</w:t>
            </w:r>
          </w:p>
        </w:tc>
      </w:tr>
      <w:tr w:rsidR="00A9063B" w:rsidRPr="00E54162" w:rsidTr="00E54162">
        <w:tc>
          <w:tcPr>
            <w:tcW w:w="1043" w:type="pct"/>
          </w:tcPr>
          <w:p w:rsidR="00A9063B" w:rsidRPr="00E54162" w:rsidRDefault="006B3869" w:rsidP="000210A3">
            <w:pPr>
              <w:rPr>
                <w:rFonts w:ascii="Arial" w:hAnsi="Arial" w:cs="Arial"/>
                <w:lang w:val="en-US"/>
              </w:rPr>
            </w:pPr>
            <w:proofErr w:type="spellStart"/>
            <w:r w:rsidRPr="00E54162">
              <w:rPr>
                <w:rFonts w:ascii="Arial" w:hAnsi="Arial" w:cs="Arial"/>
                <w:lang w:val="en-US"/>
              </w:rPr>
              <w:t>Varios</w:t>
            </w:r>
            <w:proofErr w:type="spellEnd"/>
          </w:p>
        </w:tc>
        <w:tc>
          <w:tcPr>
            <w:tcW w:w="494" w:type="pct"/>
          </w:tcPr>
          <w:p w:rsidR="00A9063B" w:rsidRPr="00E54162" w:rsidRDefault="00E54162" w:rsidP="000210A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A9063B" w:rsidRPr="00E54162">
              <w:rPr>
                <w:rFonts w:ascii="Arial" w:hAnsi="Arial" w:cs="Arial"/>
                <w:lang w:val="en-US"/>
              </w:rPr>
              <w:t>200</w:t>
            </w:r>
            <w:r w:rsidR="006B3869" w:rsidRPr="00E54162"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413" w:type="pct"/>
          </w:tcPr>
          <w:p w:rsidR="00A9063B" w:rsidRPr="00E54162" w:rsidRDefault="006B3869" w:rsidP="006B3869">
            <w:pPr>
              <w:rPr>
                <w:rFonts w:ascii="Arial" w:hAnsi="Arial" w:cs="Arial"/>
                <w:i/>
                <w:lang w:val="en-US"/>
              </w:rPr>
            </w:pPr>
            <w:r w:rsidRPr="00E54162">
              <w:rPr>
                <w:rFonts w:ascii="Arial" w:hAnsi="Arial" w:cs="Arial"/>
                <w:i/>
                <w:lang w:val="en-US"/>
              </w:rPr>
              <w:t>The Professional Chef</w:t>
            </w:r>
          </w:p>
        </w:tc>
        <w:tc>
          <w:tcPr>
            <w:tcW w:w="636" w:type="pct"/>
          </w:tcPr>
          <w:p w:rsidR="00A9063B" w:rsidRPr="00E54162" w:rsidRDefault="006B3869" w:rsidP="000210A3">
            <w:pPr>
              <w:rPr>
                <w:rFonts w:ascii="Arial" w:hAnsi="Arial" w:cs="Arial"/>
                <w:lang w:val="en-US"/>
              </w:rPr>
            </w:pPr>
            <w:r w:rsidRPr="00E54162">
              <w:rPr>
                <w:rFonts w:ascii="Arial" w:hAnsi="Arial" w:cs="Arial"/>
                <w:lang w:val="en-US"/>
              </w:rPr>
              <w:t>New York</w:t>
            </w:r>
          </w:p>
        </w:tc>
        <w:tc>
          <w:tcPr>
            <w:tcW w:w="635" w:type="pct"/>
          </w:tcPr>
          <w:p w:rsidR="00A9063B" w:rsidRPr="00E54162" w:rsidRDefault="00A9063B" w:rsidP="000210A3">
            <w:pPr>
              <w:rPr>
                <w:rFonts w:ascii="Arial" w:hAnsi="Arial" w:cs="Arial"/>
                <w:lang w:val="en-US"/>
              </w:rPr>
            </w:pPr>
            <w:r w:rsidRPr="00E54162">
              <w:rPr>
                <w:rFonts w:ascii="Arial" w:hAnsi="Arial" w:cs="Arial"/>
                <w:lang w:val="en-US"/>
              </w:rPr>
              <w:t>E.U.A</w:t>
            </w:r>
          </w:p>
        </w:tc>
        <w:tc>
          <w:tcPr>
            <w:tcW w:w="778" w:type="pct"/>
          </w:tcPr>
          <w:p w:rsidR="00A9063B" w:rsidRPr="00E54162" w:rsidRDefault="006B3869" w:rsidP="000210A3">
            <w:pPr>
              <w:rPr>
                <w:rFonts w:ascii="Arial" w:hAnsi="Arial" w:cs="Arial"/>
                <w:lang w:val="en-US"/>
              </w:rPr>
            </w:pPr>
            <w:r w:rsidRPr="00E54162">
              <w:rPr>
                <w:rFonts w:ascii="Arial" w:hAnsi="Arial" w:cs="Arial"/>
                <w:lang w:val="en-US"/>
              </w:rPr>
              <w:t>Wiley</w:t>
            </w:r>
          </w:p>
          <w:p w:rsidR="006B3869" w:rsidRPr="00E54162" w:rsidRDefault="006B3869" w:rsidP="000210A3">
            <w:pPr>
              <w:rPr>
                <w:rFonts w:ascii="Arial" w:hAnsi="Arial" w:cs="Arial"/>
                <w:lang w:val="en-US"/>
              </w:rPr>
            </w:pPr>
          </w:p>
        </w:tc>
      </w:tr>
      <w:tr w:rsidR="00A9063B" w:rsidRPr="00E54162" w:rsidTr="00E54162">
        <w:tc>
          <w:tcPr>
            <w:tcW w:w="1043" w:type="pct"/>
          </w:tcPr>
          <w:p w:rsidR="00A9063B" w:rsidRPr="00E54162" w:rsidRDefault="006B3869" w:rsidP="000210A3">
            <w:pPr>
              <w:rPr>
                <w:rFonts w:ascii="Arial" w:hAnsi="Arial" w:cs="Arial"/>
                <w:lang w:val="en-US"/>
              </w:rPr>
            </w:pPr>
            <w:proofErr w:type="spellStart"/>
            <w:r w:rsidRPr="00E54162">
              <w:rPr>
                <w:rFonts w:ascii="Arial" w:hAnsi="Arial" w:cs="Arial"/>
                <w:lang w:val="en-US"/>
              </w:rPr>
              <w:t>Maincent</w:t>
            </w:r>
            <w:proofErr w:type="spellEnd"/>
            <w:r w:rsidRPr="00E54162">
              <w:rPr>
                <w:rFonts w:ascii="Arial" w:hAnsi="Arial" w:cs="Arial"/>
                <w:lang w:val="en-US"/>
              </w:rPr>
              <w:t>, Michel</w:t>
            </w:r>
          </w:p>
        </w:tc>
        <w:tc>
          <w:tcPr>
            <w:tcW w:w="494" w:type="pct"/>
          </w:tcPr>
          <w:p w:rsidR="00A9063B" w:rsidRPr="00E54162" w:rsidRDefault="00E54162" w:rsidP="000210A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6B3869" w:rsidRPr="00E54162">
              <w:rPr>
                <w:rFonts w:ascii="Arial" w:hAnsi="Arial" w:cs="Arial"/>
                <w:lang w:val="en-US"/>
              </w:rPr>
              <w:t>2001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413" w:type="pct"/>
          </w:tcPr>
          <w:p w:rsidR="00A9063B" w:rsidRPr="00E54162" w:rsidRDefault="006B3869" w:rsidP="000210A3">
            <w:pPr>
              <w:rPr>
                <w:rFonts w:ascii="Arial" w:hAnsi="Arial" w:cs="Arial"/>
                <w:i/>
                <w:lang w:val="en-US"/>
              </w:rPr>
            </w:pPr>
            <w:r w:rsidRPr="00E54162">
              <w:rPr>
                <w:rFonts w:ascii="Arial" w:hAnsi="Arial" w:cs="Arial"/>
                <w:i/>
                <w:lang w:val="en-US"/>
              </w:rPr>
              <w:t xml:space="preserve">La </w:t>
            </w:r>
            <w:proofErr w:type="spellStart"/>
            <w:r w:rsidRPr="00E54162">
              <w:rPr>
                <w:rFonts w:ascii="Arial" w:hAnsi="Arial" w:cs="Arial"/>
                <w:i/>
                <w:lang w:val="en-US"/>
              </w:rPr>
              <w:t>cocina</w:t>
            </w:r>
            <w:proofErr w:type="spellEnd"/>
            <w:r w:rsidRPr="00E54162">
              <w:rPr>
                <w:rFonts w:ascii="Arial" w:hAnsi="Arial" w:cs="Arial"/>
                <w:i/>
                <w:lang w:val="en-US"/>
              </w:rPr>
              <w:t xml:space="preserve"> de </w:t>
            </w:r>
            <w:proofErr w:type="spellStart"/>
            <w:r w:rsidRPr="00E54162">
              <w:rPr>
                <w:rFonts w:ascii="Arial" w:hAnsi="Arial" w:cs="Arial"/>
                <w:i/>
                <w:lang w:val="en-US"/>
              </w:rPr>
              <w:t>referencia</w:t>
            </w:r>
            <w:proofErr w:type="spellEnd"/>
          </w:p>
        </w:tc>
        <w:tc>
          <w:tcPr>
            <w:tcW w:w="636" w:type="pct"/>
          </w:tcPr>
          <w:p w:rsidR="00A9063B" w:rsidRPr="00E54162" w:rsidRDefault="006B3869" w:rsidP="000210A3">
            <w:pPr>
              <w:rPr>
                <w:rFonts w:ascii="Arial" w:hAnsi="Arial" w:cs="Arial"/>
                <w:lang w:val="en-US"/>
              </w:rPr>
            </w:pPr>
            <w:proofErr w:type="spellStart"/>
            <w:r w:rsidRPr="00E54162">
              <w:rPr>
                <w:rFonts w:ascii="Arial" w:hAnsi="Arial" w:cs="Arial"/>
                <w:lang w:val="en-US"/>
              </w:rPr>
              <w:t>París</w:t>
            </w:r>
            <w:proofErr w:type="spellEnd"/>
          </w:p>
        </w:tc>
        <w:tc>
          <w:tcPr>
            <w:tcW w:w="635" w:type="pct"/>
          </w:tcPr>
          <w:p w:rsidR="00A9063B" w:rsidRPr="00E54162" w:rsidRDefault="006B3869" w:rsidP="000210A3">
            <w:pPr>
              <w:rPr>
                <w:rFonts w:ascii="Arial" w:hAnsi="Arial" w:cs="Arial"/>
                <w:lang w:val="en-US"/>
              </w:rPr>
            </w:pPr>
            <w:proofErr w:type="spellStart"/>
            <w:r w:rsidRPr="00E54162">
              <w:rPr>
                <w:rFonts w:ascii="Arial" w:hAnsi="Arial" w:cs="Arial"/>
                <w:lang w:val="en-US"/>
              </w:rPr>
              <w:t>Francia</w:t>
            </w:r>
            <w:proofErr w:type="spellEnd"/>
          </w:p>
        </w:tc>
        <w:tc>
          <w:tcPr>
            <w:tcW w:w="778" w:type="pct"/>
          </w:tcPr>
          <w:p w:rsidR="00A9063B" w:rsidRPr="00E54162" w:rsidRDefault="00A9063B" w:rsidP="000210A3">
            <w:pPr>
              <w:rPr>
                <w:rFonts w:ascii="Arial" w:hAnsi="Arial" w:cs="Arial"/>
                <w:lang w:val="en-US"/>
              </w:rPr>
            </w:pPr>
            <w:r w:rsidRPr="00E54162">
              <w:rPr>
                <w:rFonts w:ascii="Arial" w:hAnsi="Arial" w:cs="Arial"/>
                <w:lang w:val="en-US"/>
              </w:rPr>
              <w:t>Krieger Publishing Company</w:t>
            </w:r>
          </w:p>
          <w:p w:rsidR="006B3869" w:rsidRPr="00E54162" w:rsidRDefault="006B3869" w:rsidP="000210A3">
            <w:pPr>
              <w:rPr>
                <w:rFonts w:ascii="Arial" w:hAnsi="Arial" w:cs="Arial"/>
                <w:lang w:val="en-US"/>
              </w:rPr>
            </w:pPr>
          </w:p>
        </w:tc>
      </w:tr>
      <w:tr w:rsidR="00A9063B" w:rsidRPr="00E54162" w:rsidTr="005878F0">
        <w:tc>
          <w:tcPr>
            <w:tcW w:w="1043" w:type="pct"/>
            <w:tcBorders>
              <w:bottom w:val="single" w:sz="4" w:space="0" w:color="auto"/>
            </w:tcBorders>
          </w:tcPr>
          <w:p w:rsidR="00A9063B" w:rsidRPr="00E54162" w:rsidRDefault="00677BCE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Varios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:rsidR="00A9063B" w:rsidRPr="00E54162" w:rsidRDefault="00E54162" w:rsidP="000210A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677BCE" w:rsidRPr="00E54162">
              <w:rPr>
                <w:rFonts w:ascii="Arial" w:hAnsi="Arial" w:cs="Arial"/>
                <w:lang w:val="es-MX"/>
              </w:rPr>
              <w:t>2009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413" w:type="pct"/>
            <w:tcBorders>
              <w:bottom w:val="single" w:sz="4" w:space="0" w:color="auto"/>
            </w:tcBorders>
          </w:tcPr>
          <w:p w:rsidR="00A9063B" w:rsidRDefault="006B3869" w:rsidP="000210A3">
            <w:pPr>
              <w:rPr>
                <w:rFonts w:ascii="Arial" w:hAnsi="Arial" w:cs="Arial"/>
                <w:i/>
                <w:lang w:val="es-MX"/>
              </w:rPr>
            </w:pPr>
            <w:r w:rsidRPr="00E54162">
              <w:rPr>
                <w:rFonts w:ascii="Arial" w:hAnsi="Arial" w:cs="Arial"/>
                <w:i/>
                <w:lang w:val="es-MX"/>
              </w:rPr>
              <w:t>Aprovisionamiento de materias primas para cocina</w:t>
            </w:r>
          </w:p>
          <w:p w:rsidR="00E54162" w:rsidRPr="00E54162" w:rsidRDefault="00E54162" w:rsidP="000210A3">
            <w:pPr>
              <w:rPr>
                <w:rFonts w:ascii="Arial" w:hAnsi="Arial" w:cs="Arial"/>
                <w:i/>
                <w:lang w:val="es-MX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A9063B" w:rsidRPr="00E54162" w:rsidRDefault="00677BCE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Madrid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A9063B" w:rsidRPr="00E54162" w:rsidRDefault="00677BCE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A9063B" w:rsidRPr="00E54162" w:rsidRDefault="00677BCE" w:rsidP="000210A3">
            <w:pPr>
              <w:rPr>
                <w:rFonts w:ascii="Arial" w:hAnsi="Arial" w:cs="Arial"/>
                <w:lang w:val="es-MX"/>
              </w:rPr>
            </w:pPr>
            <w:r w:rsidRPr="00E54162">
              <w:rPr>
                <w:rFonts w:ascii="Arial" w:hAnsi="Arial" w:cs="Arial"/>
                <w:lang w:val="es-MX"/>
              </w:rPr>
              <w:t>Publicaciones Vértice</w:t>
            </w:r>
          </w:p>
        </w:tc>
      </w:tr>
      <w:tr w:rsidR="008D2BE4" w:rsidRPr="00E54162" w:rsidTr="005878F0">
        <w:tc>
          <w:tcPr>
            <w:tcW w:w="1043" w:type="pct"/>
            <w:shd w:val="clear" w:color="auto" w:fill="auto"/>
          </w:tcPr>
          <w:p w:rsidR="008D2BE4" w:rsidRPr="005878F0" w:rsidRDefault="008D2BE4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MARTINEZ DE FLORES ESCOBAR, GRACIELA</w:t>
            </w:r>
          </w:p>
          <w:p w:rsidR="008D2BE4" w:rsidRPr="005878F0" w:rsidRDefault="008D2BE4" w:rsidP="000210A3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494" w:type="pct"/>
            <w:shd w:val="clear" w:color="auto" w:fill="auto"/>
          </w:tcPr>
          <w:p w:rsidR="008D2BE4" w:rsidRPr="005878F0" w:rsidRDefault="008D2BE4" w:rsidP="008D2B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2013</w:t>
            </w:r>
          </w:p>
          <w:p w:rsidR="008D2BE4" w:rsidRPr="005878F0" w:rsidRDefault="008D2BE4" w:rsidP="000210A3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413" w:type="pct"/>
            <w:shd w:val="clear" w:color="auto" w:fill="auto"/>
          </w:tcPr>
          <w:p w:rsidR="008D2BE4" w:rsidRPr="005878F0" w:rsidRDefault="008D2BE4" w:rsidP="000210A3">
            <w:pPr>
              <w:rPr>
                <w:rFonts w:ascii="Arial" w:hAnsi="Arial" w:cs="Arial"/>
                <w:i/>
                <w:lang w:val="es-MX"/>
              </w:rPr>
            </w:pPr>
            <w:r w:rsidRPr="005878F0">
              <w:rPr>
                <w:rFonts w:ascii="Arial" w:hAnsi="Arial" w:cs="Arial"/>
                <w:i/>
                <w:lang w:val="es-MX"/>
              </w:rPr>
              <w:t>ARTE CULINARIO PARA EL PROFESIONAL DE LA COCINA</w:t>
            </w:r>
          </w:p>
        </w:tc>
        <w:tc>
          <w:tcPr>
            <w:tcW w:w="636" w:type="pct"/>
            <w:shd w:val="clear" w:color="auto" w:fill="auto"/>
          </w:tcPr>
          <w:p w:rsidR="008D2BE4" w:rsidRPr="005878F0" w:rsidRDefault="006D26A2" w:rsidP="006D26A2">
            <w:pPr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 xml:space="preserve">Ciudad de </w:t>
            </w:r>
            <w:r w:rsidR="008D2BE4" w:rsidRPr="005878F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635" w:type="pct"/>
            <w:shd w:val="clear" w:color="auto" w:fill="auto"/>
          </w:tcPr>
          <w:p w:rsidR="008D2BE4" w:rsidRPr="005878F0" w:rsidRDefault="008D2BE4" w:rsidP="00560E13">
            <w:pPr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78" w:type="pct"/>
            <w:shd w:val="clear" w:color="auto" w:fill="auto"/>
          </w:tcPr>
          <w:p w:rsidR="008D2BE4" w:rsidRPr="005878F0" w:rsidRDefault="008D2BE4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LIMUSA</w:t>
            </w:r>
          </w:p>
          <w:p w:rsidR="008D2BE4" w:rsidRPr="005878F0" w:rsidRDefault="008D2BE4" w:rsidP="000210A3">
            <w:pPr>
              <w:rPr>
                <w:rFonts w:ascii="Arial" w:hAnsi="Arial" w:cs="Arial"/>
                <w:lang w:val="es-MX"/>
              </w:rPr>
            </w:pPr>
          </w:p>
        </w:tc>
      </w:tr>
      <w:tr w:rsidR="008D2BE4" w:rsidRPr="00E54162" w:rsidTr="005878F0">
        <w:tc>
          <w:tcPr>
            <w:tcW w:w="1043" w:type="pct"/>
            <w:shd w:val="clear" w:color="auto" w:fill="auto"/>
          </w:tcPr>
          <w:p w:rsidR="008D2BE4" w:rsidRPr="005878F0" w:rsidRDefault="008D2BE4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FUMEY, GUILLES</w:t>
            </w:r>
          </w:p>
          <w:p w:rsidR="008D2BE4" w:rsidRPr="005878F0" w:rsidRDefault="008D2BE4" w:rsidP="000210A3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494" w:type="pct"/>
            <w:shd w:val="clear" w:color="auto" w:fill="auto"/>
          </w:tcPr>
          <w:p w:rsidR="008D2BE4" w:rsidRPr="005878F0" w:rsidRDefault="008D2BE4" w:rsidP="000210A3">
            <w:pPr>
              <w:jc w:val="center"/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>2008</w:t>
            </w:r>
          </w:p>
        </w:tc>
        <w:tc>
          <w:tcPr>
            <w:tcW w:w="1413" w:type="pct"/>
            <w:shd w:val="clear" w:color="auto" w:fill="auto"/>
          </w:tcPr>
          <w:p w:rsidR="008D2BE4" w:rsidRPr="005878F0" w:rsidRDefault="008D2BE4" w:rsidP="000210A3">
            <w:pPr>
              <w:rPr>
                <w:rFonts w:ascii="Arial" w:hAnsi="Arial" w:cs="Arial"/>
                <w:i/>
                <w:lang w:val="es-MX"/>
              </w:rPr>
            </w:pPr>
            <w:r w:rsidRPr="005878F0">
              <w:rPr>
                <w:rFonts w:ascii="Arial" w:hAnsi="Arial" w:cs="Arial"/>
                <w:i/>
                <w:lang w:val="es-MX"/>
              </w:rPr>
              <w:t>ATLAS MUNDIAL DE COCINA Y GASTRONOMIA: UNA GEOGRAFIA GASTRONOMICA</w:t>
            </w:r>
          </w:p>
        </w:tc>
        <w:tc>
          <w:tcPr>
            <w:tcW w:w="636" w:type="pct"/>
            <w:shd w:val="clear" w:color="auto" w:fill="auto"/>
          </w:tcPr>
          <w:p w:rsidR="008D2BE4" w:rsidRPr="005878F0" w:rsidRDefault="008D2BE4" w:rsidP="000210A3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35" w:type="pct"/>
            <w:shd w:val="clear" w:color="auto" w:fill="auto"/>
          </w:tcPr>
          <w:p w:rsidR="008D2BE4" w:rsidRPr="005878F0" w:rsidRDefault="008D2BE4" w:rsidP="000210A3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778" w:type="pct"/>
            <w:shd w:val="clear" w:color="auto" w:fill="auto"/>
          </w:tcPr>
          <w:p w:rsidR="008D2BE4" w:rsidRPr="005878F0" w:rsidRDefault="008D2BE4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AKAL</w:t>
            </w:r>
          </w:p>
          <w:p w:rsidR="008D2BE4" w:rsidRPr="005878F0" w:rsidRDefault="008D2BE4" w:rsidP="000210A3">
            <w:pPr>
              <w:rPr>
                <w:rFonts w:ascii="Arial" w:hAnsi="Arial" w:cs="Arial"/>
                <w:lang w:val="es-MX"/>
              </w:rPr>
            </w:pPr>
          </w:p>
          <w:p w:rsidR="008D2BE4" w:rsidRPr="005878F0" w:rsidRDefault="008D2BE4" w:rsidP="008D2BE4">
            <w:pPr>
              <w:jc w:val="center"/>
              <w:rPr>
                <w:rFonts w:ascii="Arial" w:hAnsi="Arial" w:cs="Arial"/>
                <w:lang w:val="es-MX"/>
              </w:rPr>
            </w:pPr>
          </w:p>
        </w:tc>
      </w:tr>
      <w:tr w:rsidR="008D2BE4" w:rsidRPr="00E54162" w:rsidTr="005878F0">
        <w:tc>
          <w:tcPr>
            <w:tcW w:w="1043" w:type="pct"/>
            <w:shd w:val="clear" w:color="auto" w:fill="auto"/>
          </w:tcPr>
          <w:p w:rsidR="008D2BE4" w:rsidRPr="005878F0" w:rsidRDefault="008D2BE4" w:rsidP="008D2BE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878F0">
              <w:rPr>
                <w:rFonts w:ascii="Arial" w:hAnsi="Arial" w:cs="Arial"/>
                <w:sz w:val="22"/>
                <w:szCs w:val="22"/>
                <w:lang w:val="en-US"/>
              </w:rPr>
              <w:t>DENDY, DAVID A.V.: BOGDAN J.;ET.AL</w:t>
            </w:r>
          </w:p>
          <w:p w:rsidR="008D2BE4" w:rsidRPr="005878F0" w:rsidRDefault="008D2BE4" w:rsidP="000210A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94" w:type="pct"/>
            <w:shd w:val="clear" w:color="auto" w:fill="auto"/>
          </w:tcPr>
          <w:p w:rsidR="008D2BE4" w:rsidRPr="005878F0" w:rsidRDefault="008D2BE4" w:rsidP="008D2B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2001</w:t>
            </w:r>
          </w:p>
          <w:p w:rsidR="008D2BE4" w:rsidRPr="005878F0" w:rsidRDefault="008D2BE4" w:rsidP="000210A3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413" w:type="pct"/>
            <w:shd w:val="clear" w:color="auto" w:fill="auto"/>
          </w:tcPr>
          <w:p w:rsidR="008D2BE4" w:rsidRPr="005878F0" w:rsidRDefault="008D2BE4" w:rsidP="008D2BE4">
            <w:pPr>
              <w:ind w:firstLine="708"/>
              <w:rPr>
                <w:rFonts w:ascii="Arial" w:hAnsi="Arial" w:cs="Arial"/>
                <w:i/>
                <w:lang w:val="es-MX"/>
              </w:rPr>
            </w:pPr>
            <w:r w:rsidRPr="005878F0">
              <w:rPr>
                <w:rFonts w:ascii="Arial" w:hAnsi="Arial" w:cs="Arial"/>
                <w:i/>
                <w:lang w:val="es-MX"/>
              </w:rPr>
              <w:t>CEREALES Y PRODUCTOS DERIVADOS QUMICA Y TECNOLOGIA</w:t>
            </w:r>
          </w:p>
        </w:tc>
        <w:tc>
          <w:tcPr>
            <w:tcW w:w="636" w:type="pct"/>
            <w:shd w:val="clear" w:color="auto" w:fill="auto"/>
          </w:tcPr>
          <w:p w:rsidR="008D2BE4" w:rsidRPr="005878F0" w:rsidRDefault="005D6AE7" w:rsidP="000210A3">
            <w:pPr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 xml:space="preserve">Aragón </w:t>
            </w:r>
          </w:p>
        </w:tc>
        <w:tc>
          <w:tcPr>
            <w:tcW w:w="635" w:type="pct"/>
            <w:shd w:val="clear" w:color="auto" w:fill="auto"/>
          </w:tcPr>
          <w:p w:rsidR="008D2BE4" w:rsidRPr="005878F0" w:rsidRDefault="005D6AE7" w:rsidP="000210A3">
            <w:pPr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778" w:type="pct"/>
            <w:shd w:val="clear" w:color="auto" w:fill="auto"/>
          </w:tcPr>
          <w:p w:rsidR="008D2BE4" w:rsidRPr="005878F0" w:rsidRDefault="008D2BE4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ACRIBIA</w:t>
            </w:r>
          </w:p>
          <w:p w:rsidR="008D2BE4" w:rsidRPr="005878F0" w:rsidRDefault="008D2BE4" w:rsidP="000210A3">
            <w:pPr>
              <w:rPr>
                <w:rFonts w:ascii="Arial" w:hAnsi="Arial" w:cs="Arial"/>
                <w:lang w:val="es-MX"/>
              </w:rPr>
            </w:pPr>
          </w:p>
        </w:tc>
      </w:tr>
      <w:tr w:rsidR="008D2BE4" w:rsidRPr="00E54162" w:rsidTr="005878F0">
        <w:tc>
          <w:tcPr>
            <w:tcW w:w="1043" w:type="pct"/>
            <w:shd w:val="clear" w:color="auto" w:fill="auto"/>
          </w:tcPr>
          <w:p w:rsidR="008D2BE4" w:rsidRPr="005878F0" w:rsidRDefault="008D2BE4" w:rsidP="000210A3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494" w:type="pct"/>
            <w:shd w:val="clear" w:color="auto" w:fill="auto"/>
          </w:tcPr>
          <w:p w:rsidR="008D2BE4" w:rsidRPr="005878F0" w:rsidRDefault="008D2BE4" w:rsidP="008D2B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2017</w:t>
            </w:r>
          </w:p>
          <w:p w:rsidR="008D2BE4" w:rsidRPr="005878F0" w:rsidRDefault="008D2BE4" w:rsidP="000210A3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413" w:type="pct"/>
            <w:shd w:val="clear" w:color="auto" w:fill="auto"/>
          </w:tcPr>
          <w:p w:rsidR="008D2BE4" w:rsidRDefault="008D2BE4" w:rsidP="000210A3">
            <w:pPr>
              <w:rPr>
                <w:rFonts w:ascii="Arial" w:hAnsi="Arial" w:cs="Arial"/>
                <w:i/>
                <w:lang w:val="es-MX"/>
              </w:rPr>
            </w:pPr>
            <w:r w:rsidRPr="005878F0">
              <w:rPr>
                <w:rFonts w:ascii="Arial" w:hAnsi="Arial" w:cs="Arial"/>
                <w:i/>
                <w:lang w:val="es-MX"/>
              </w:rPr>
              <w:t>CHILE Y ESPECIAS: 100 RECETAS PARA DAR UN TOQUE PICANTE ESPECIADO A SU VIDA</w:t>
            </w:r>
          </w:p>
          <w:p w:rsidR="005878F0" w:rsidRPr="005878F0" w:rsidRDefault="005878F0" w:rsidP="000210A3">
            <w:pPr>
              <w:rPr>
                <w:rFonts w:ascii="Arial" w:hAnsi="Arial" w:cs="Arial"/>
                <w:i/>
                <w:lang w:val="es-MX"/>
              </w:rPr>
            </w:pPr>
          </w:p>
        </w:tc>
        <w:tc>
          <w:tcPr>
            <w:tcW w:w="636" w:type="pct"/>
            <w:shd w:val="clear" w:color="auto" w:fill="auto"/>
          </w:tcPr>
          <w:p w:rsidR="008D2BE4" w:rsidRPr="005878F0" w:rsidRDefault="008D2BE4" w:rsidP="000210A3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35" w:type="pct"/>
            <w:shd w:val="clear" w:color="auto" w:fill="auto"/>
          </w:tcPr>
          <w:p w:rsidR="008D2BE4" w:rsidRPr="005878F0" w:rsidRDefault="008D2BE4" w:rsidP="000210A3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778" w:type="pct"/>
            <w:shd w:val="clear" w:color="auto" w:fill="auto"/>
          </w:tcPr>
          <w:p w:rsidR="008D2BE4" w:rsidRPr="005878F0" w:rsidRDefault="008D2BE4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PARRAGON</w:t>
            </w:r>
          </w:p>
          <w:p w:rsidR="008D2BE4" w:rsidRPr="005878F0" w:rsidRDefault="008D2BE4" w:rsidP="000210A3">
            <w:pPr>
              <w:rPr>
                <w:rFonts w:ascii="Arial" w:hAnsi="Arial" w:cs="Arial"/>
                <w:lang w:val="es-MX"/>
              </w:rPr>
            </w:pPr>
          </w:p>
        </w:tc>
      </w:tr>
      <w:tr w:rsidR="006D26A2" w:rsidRPr="00E54162" w:rsidTr="005878F0">
        <w:tc>
          <w:tcPr>
            <w:tcW w:w="1043" w:type="pct"/>
            <w:shd w:val="clear" w:color="auto" w:fill="auto"/>
          </w:tcPr>
          <w:p w:rsidR="006D26A2" w:rsidRPr="005878F0" w:rsidRDefault="006D26A2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lastRenderedPageBreak/>
              <w:t>MONROY, PAULINA</w:t>
            </w:r>
          </w:p>
          <w:p w:rsidR="006D26A2" w:rsidRPr="005878F0" w:rsidRDefault="006D26A2" w:rsidP="000210A3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494" w:type="pct"/>
            <w:shd w:val="clear" w:color="auto" w:fill="auto"/>
          </w:tcPr>
          <w:p w:rsidR="006D26A2" w:rsidRPr="005878F0" w:rsidRDefault="006D26A2" w:rsidP="000210A3">
            <w:pPr>
              <w:jc w:val="center"/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>2013</w:t>
            </w:r>
          </w:p>
          <w:p w:rsidR="006D26A2" w:rsidRPr="005878F0" w:rsidRDefault="006D26A2" w:rsidP="000210A3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413" w:type="pct"/>
            <w:shd w:val="clear" w:color="auto" w:fill="auto"/>
          </w:tcPr>
          <w:p w:rsidR="006D26A2" w:rsidRPr="005878F0" w:rsidRDefault="006D26A2" w:rsidP="000210A3">
            <w:pPr>
              <w:rPr>
                <w:rFonts w:ascii="Arial" w:hAnsi="Arial" w:cs="Arial"/>
                <w:i/>
                <w:lang w:val="es-MX"/>
              </w:rPr>
            </w:pPr>
            <w:r w:rsidRPr="005878F0">
              <w:rPr>
                <w:rFonts w:ascii="Arial" w:hAnsi="Arial" w:cs="Arial"/>
                <w:i/>
                <w:lang w:val="es-MX"/>
              </w:rPr>
              <w:t xml:space="preserve">INTRODUCCION A LA HISTORIA DE LA GASTRONOMIA     </w:t>
            </w:r>
          </w:p>
        </w:tc>
        <w:tc>
          <w:tcPr>
            <w:tcW w:w="636" w:type="pct"/>
            <w:shd w:val="clear" w:color="auto" w:fill="auto"/>
          </w:tcPr>
          <w:p w:rsidR="006D26A2" w:rsidRPr="005878F0" w:rsidRDefault="006D26A2" w:rsidP="00560E13">
            <w:pPr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>Ciudad de México</w:t>
            </w:r>
          </w:p>
        </w:tc>
        <w:tc>
          <w:tcPr>
            <w:tcW w:w="635" w:type="pct"/>
            <w:shd w:val="clear" w:color="auto" w:fill="auto"/>
          </w:tcPr>
          <w:p w:rsidR="006D26A2" w:rsidRPr="005878F0" w:rsidRDefault="006D26A2" w:rsidP="00560E13">
            <w:pPr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78" w:type="pct"/>
            <w:shd w:val="clear" w:color="auto" w:fill="auto"/>
          </w:tcPr>
          <w:p w:rsidR="006D26A2" w:rsidRPr="005878F0" w:rsidRDefault="006D26A2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LIMUSA</w:t>
            </w:r>
          </w:p>
          <w:p w:rsidR="006D26A2" w:rsidRPr="005878F0" w:rsidRDefault="006D26A2" w:rsidP="000210A3">
            <w:pPr>
              <w:rPr>
                <w:rFonts w:ascii="Arial" w:hAnsi="Arial" w:cs="Arial"/>
                <w:lang w:val="es-MX"/>
              </w:rPr>
            </w:pPr>
          </w:p>
        </w:tc>
      </w:tr>
      <w:tr w:rsidR="006D26A2" w:rsidRPr="00E54162" w:rsidTr="005878F0">
        <w:tc>
          <w:tcPr>
            <w:tcW w:w="1043" w:type="pct"/>
            <w:shd w:val="clear" w:color="auto" w:fill="auto"/>
          </w:tcPr>
          <w:p w:rsidR="006D26A2" w:rsidRPr="005878F0" w:rsidRDefault="006D26A2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BROWN, SARAH</w:t>
            </w:r>
          </w:p>
          <w:p w:rsidR="006D26A2" w:rsidRPr="005878F0" w:rsidRDefault="006D26A2" w:rsidP="000210A3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494" w:type="pct"/>
            <w:shd w:val="clear" w:color="auto" w:fill="auto"/>
          </w:tcPr>
          <w:p w:rsidR="006D26A2" w:rsidRPr="005878F0" w:rsidRDefault="006D26A2" w:rsidP="000210A3">
            <w:pPr>
              <w:jc w:val="center"/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>1991</w:t>
            </w:r>
          </w:p>
        </w:tc>
        <w:tc>
          <w:tcPr>
            <w:tcW w:w="1413" w:type="pct"/>
            <w:shd w:val="clear" w:color="auto" w:fill="auto"/>
          </w:tcPr>
          <w:p w:rsidR="006D26A2" w:rsidRPr="005878F0" w:rsidRDefault="006D26A2" w:rsidP="000210A3">
            <w:pPr>
              <w:rPr>
                <w:rFonts w:ascii="Arial" w:hAnsi="Arial" w:cs="Arial"/>
                <w:i/>
                <w:lang w:val="es-MX"/>
              </w:rPr>
            </w:pPr>
            <w:r w:rsidRPr="005878F0">
              <w:rPr>
                <w:rFonts w:ascii="Arial" w:hAnsi="Arial" w:cs="Arial"/>
                <w:i/>
                <w:lang w:val="es-MX"/>
              </w:rPr>
              <w:t xml:space="preserve">LEGUMBRES Y NUECES     </w:t>
            </w:r>
          </w:p>
        </w:tc>
        <w:tc>
          <w:tcPr>
            <w:tcW w:w="636" w:type="pct"/>
            <w:shd w:val="clear" w:color="auto" w:fill="auto"/>
          </w:tcPr>
          <w:p w:rsidR="006D26A2" w:rsidRPr="005878F0" w:rsidRDefault="006D26A2" w:rsidP="006D26A2">
            <w:pPr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>Ciudad de México</w:t>
            </w:r>
          </w:p>
        </w:tc>
        <w:tc>
          <w:tcPr>
            <w:tcW w:w="635" w:type="pct"/>
            <w:shd w:val="clear" w:color="auto" w:fill="auto"/>
          </w:tcPr>
          <w:p w:rsidR="006D26A2" w:rsidRPr="005878F0" w:rsidRDefault="006D26A2" w:rsidP="00560E13">
            <w:pPr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78" w:type="pct"/>
            <w:shd w:val="clear" w:color="auto" w:fill="auto"/>
          </w:tcPr>
          <w:p w:rsidR="006D26A2" w:rsidRPr="005878F0" w:rsidRDefault="006D26A2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TRILLAS</w:t>
            </w:r>
          </w:p>
          <w:p w:rsidR="006D26A2" w:rsidRPr="005878F0" w:rsidRDefault="006D26A2" w:rsidP="000210A3">
            <w:pPr>
              <w:rPr>
                <w:rFonts w:ascii="Arial" w:hAnsi="Arial" w:cs="Arial"/>
                <w:lang w:val="es-MX"/>
              </w:rPr>
            </w:pPr>
          </w:p>
        </w:tc>
      </w:tr>
      <w:tr w:rsidR="006D26A2" w:rsidRPr="00E54162" w:rsidTr="005878F0">
        <w:tc>
          <w:tcPr>
            <w:tcW w:w="1043" w:type="pct"/>
            <w:shd w:val="clear" w:color="auto" w:fill="auto"/>
          </w:tcPr>
          <w:p w:rsidR="006D26A2" w:rsidRPr="005878F0" w:rsidRDefault="006D26A2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LANE PUBLISHING COMPANY</w:t>
            </w:r>
          </w:p>
          <w:p w:rsidR="006D26A2" w:rsidRPr="005878F0" w:rsidRDefault="006D26A2" w:rsidP="000210A3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494" w:type="pct"/>
            <w:shd w:val="clear" w:color="auto" w:fill="auto"/>
          </w:tcPr>
          <w:p w:rsidR="006D26A2" w:rsidRPr="005878F0" w:rsidRDefault="006D26A2" w:rsidP="008D2B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1995(REIMP. 2011)</w:t>
            </w:r>
          </w:p>
          <w:p w:rsidR="006D26A2" w:rsidRPr="005878F0" w:rsidRDefault="006D26A2" w:rsidP="000210A3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413" w:type="pct"/>
            <w:shd w:val="clear" w:color="auto" w:fill="auto"/>
          </w:tcPr>
          <w:p w:rsidR="006D26A2" w:rsidRPr="005878F0" w:rsidRDefault="006D26A2" w:rsidP="000210A3">
            <w:pPr>
              <w:rPr>
                <w:rFonts w:ascii="Arial" w:hAnsi="Arial" w:cs="Arial"/>
                <w:i/>
                <w:lang w:val="es-MX"/>
              </w:rPr>
            </w:pPr>
            <w:r w:rsidRPr="005878F0">
              <w:rPr>
                <w:rFonts w:ascii="Arial" w:hAnsi="Arial" w:cs="Arial"/>
                <w:i/>
                <w:lang w:val="es-MX"/>
              </w:rPr>
              <w:t xml:space="preserve">PESCADOS Y MARISCOS: PLATILLOS FRESCOS Y DELICIOSOS     </w:t>
            </w:r>
          </w:p>
        </w:tc>
        <w:tc>
          <w:tcPr>
            <w:tcW w:w="636" w:type="pct"/>
            <w:shd w:val="clear" w:color="auto" w:fill="auto"/>
          </w:tcPr>
          <w:p w:rsidR="006D26A2" w:rsidRPr="005878F0" w:rsidRDefault="006D26A2" w:rsidP="00560E13">
            <w:pPr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>Ciudad de México</w:t>
            </w:r>
          </w:p>
        </w:tc>
        <w:tc>
          <w:tcPr>
            <w:tcW w:w="635" w:type="pct"/>
            <w:shd w:val="clear" w:color="auto" w:fill="auto"/>
          </w:tcPr>
          <w:p w:rsidR="006D26A2" w:rsidRPr="005878F0" w:rsidRDefault="006D26A2" w:rsidP="00560E13">
            <w:pPr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778" w:type="pct"/>
            <w:shd w:val="clear" w:color="auto" w:fill="auto"/>
          </w:tcPr>
          <w:p w:rsidR="006D26A2" w:rsidRPr="005878F0" w:rsidRDefault="006D26A2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TRILLAS</w:t>
            </w:r>
          </w:p>
          <w:p w:rsidR="006D26A2" w:rsidRPr="005878F0" w:rsidRDefault="006D26A2" w:rsidP="000210A3">
            <w:pPr>
              <w:rPr>
                <w:rFonts w:ascii="Arial" w:hAnsi="Arial" w:cs="Arial"/>
                <w:lang w:val="es-MX"/>
              </w:rPr>
            </w:pPr>
          </w:p>
        </w:tc>
      </w:tr>
      <w:tr w:rsidR="006D26A2" w:rsidRPr="00E54162" w:rsidTr="005878F0">
        <w:tc>
          <w:tcPr>
            <w:tcW w:w="1043" w:type="pct"/>
            <w:shd w:val="clear" w:color="auto" w:fill="auto"/>
          </w:tcPr>
          <w:p w:rsidR="006D26A2" w:rsidRPr="005878F0" w:rsidRDefault="006D26A2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ARMENDARIZ SANZ, JOSE LUIS</w:t>
            </w:r>
          </w:p>
          <w:p w:rsidR="006D26A2" w:rsidRPr="005878F0" w:rsidRDefault="006D26A2" w:rsidP="000210A3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494" w:type="pct"/>
            <w:shd w:val="clear" w:color="auto" w:fill="auto"/>
          </w:tcPr>
          <w:p w:rsidR="006D26A2" w:rsidRPr="005878F0" w:rsidRDefault="006D26A2" w:rsidP="000210A3">
            <w:pPr>
              <w:jc w:val="center"/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>2011</w:t>
            </w:r>
          </w:p>
          <w:p w:rsidR="006D26A2" w:rsidRPr="005878F0" w:rsidRDefault="006D26A2" w:rsidP="000210A3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413" w:type="pct"/>
            <w:shd w:val="clear" w:color="auto" w:fill="auto"/>
          </w:tcPr>
          <w:p w:rsidR="006D26A2" w:rsidRPr="005878F0" w:rsidRDefault="006D26A2" w:rsidP="000210A3">
            <w:pPr>
              <w:rPr>
                <w:rFonts w:ascii="Arial" w:hAnsi="Arial" w:cs="Arial"/>
                <w:i/>
                <w:lang w:val="es-MX"/>
              </w:rPr>
            </w:pPr>
            <w:r w:rsidRPr="005878F0">
              <w:rPr>
                <w:rFonts w:ascii="Arial" w:hAnsi="Arial" w:cs="Arial"/>
                <w:i/>
                <w:lang w:val="es-MX"/>
              </w:rPr>
              <w:t>PRODUCTOS CULINARIOS</w:t>
            </w:r>
          </w:p>
        </w:tc>
        <w:tc>
          <w:tcPr>
            <w:tcW w:w="636" w:type="pct"/>
            <w:shd w:val="clear" w:color="auto" w:fill="auto"/>
          </w:tcPr>
          <w:p w:rsidR="006D26A2" w:rsidRPr="005878F0" w:rsidRDefault="006D26A2" w:rsidP="000210A3">
            <w:pPr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 xml:space="preserve">Madrid </w:t>
            </w:r>
          </w:p>
          <w:p w:rsidR="006D26A2" w:rsidRPr="005878F0" w:rsidRDefault="006D26A2" w:rsidP="006D26A2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35" w:type="pct"/>
            <w:shd w:val="clear" w:color="auto" w:fill="auto"/>
          </w:tcPr>
          <w:p w:rsidR="006D26A2" w:rsidRPr="005878F0" w:rsidRDefault="006D26A2" w:rsidP="000210A3">
            <w:pPr>
              <w:rPr>
                <w:rFonts w:ascii="Arial" w:hAnsi="Arial" w:cs="Arial"/>
                <w:lang w:val="es-MX"/>
              </w:rPr>
            </w:pPr>
            <w:r w:rsidRPr="005878F0">
              <w:rPr>
                <w:rFonts w:ascii="Arial" w:hAnsi="Arial" w:cs="Arial"/>
                <w:lang w:val="es-MX"/>
              </w:rPr>
              <w:t>España</w:t>
            </w:r>
          </w:p>
        </w:tc>
        <w:tc>
          <w:tcPr>
            <w:tcW w:w="778" w:type="pct"/>
            <w:shd w:val="clear" w:color="auto" w:fill="auto"/>
          </w:tcPr>
          <w:p w:rsidR="006D26A2" w:rsidRPr="005878F0" w:rsidRDefault="006D26A2" w:rsidP="008D2BE4">
            <w:pPr>
              <w:rPr>
                <w:rFonts w:ascii="Arial" w:hAnsi="Arial" w:cs="Arial"/>
                <w:sz w:val="22"/>
                <w:szCs w:val="22"/>
              </w:rPr>
            </w:pPr>
            <w:r w:rsidRPr="005878F0">
              <w:rPr>
                <w:rFonts w:ascii="Arial" w:hAnsi="Arial" w:cs="Arial"/>
                <w:sz w:val="22"/>
                <w:szCs w:val="22"/>
              </w:rPr>
              <w:t>PARANINFO</w:t>
            </w:r>
          </w:p>
          <w:p w:rsidR="006D26A2" w:rsidRPr="005878F0" w:rsidRDefault="006D26A2" w:rsidP="000210A3">
            <w:pPr>
              <w:rPr>
                <w:rFonts w:ascii="Arial" w:hAnsi="Arial" w:cs="Arial"/>
                <w:lang w:val="es-MX"/>
              </w:rPr>
            </w:pPr>
          </w:p>
          <w:p w:rsidR="006D26A2" w:rsidRPr="005878F0" w:rsidRDefault="006D26A2" w:rsidP="008D2BE4">
            <w:pPr>
              <w:jc w:val="center"/>
              <w:rPr>
                <w:rFonts w:ascii="Arial" w:hAnsi="Arial" w:cs="Arial"/>
                <w:lang w:val="es-MX"/>
              </w:rPr>
            </w:pPr>
          </w:p>
        </w:tc>
      </w:tr>
    </w:tbl>
    <w:p w:rsidR="0086582B" w:rsidRDefault="0086582B" w:rsidP="0050357F">
      <w:pPr>
        <w:rPr>
          <w:rFonts w:ascii="Arial" w:hAnsi="Arial" w:cs="Arial"/>
          <w:lang w:val="es-MX"/>
        </w:rPr>
      </w:pPr>
    </w:p>
    <w:sectPr w:rsidR="0086582B" w:rsidSect="00A60A1E">
      <w:footerReference w:type="default" r:id="rId9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10E" w:rsidRDefault="005C110E">
      <w:r>
        <w:separator/>
      </w:r>
    </w:p>
  </w:endnote>
  <w:endnote w:type="continuationSeparator" w:id="0">
    <w:p w:rsidR="005C110E" w:rsidRDefault="005C1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F55CD1"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E54162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 w:rsidR="00524662">
            <w:rPr>
              <w:rFonts w:ascii="Arial" w:hAnsi="Arial" w:cs="Arial"/>
              <w:sz w:val="16"/>
              <w:szCs w:val="16"/>
            </w:rPr>
            <w:t xml:space="preserve">de TSU en </w:t>
          </w:r>
          <w:r w:rsidR="00ED783E">
            <w:rPr>
              <w:rFonts w:ascii="Arial" w:hAnsi="Arial" w:cs="Arial"/>
              <w:sz w:val="16"/>
              <w:szCs w:val="16"/>
            </w:rPr>
            <w:t>Gastronomía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DC020C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677BCE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4980" cy="462915"/>
                <wp:effectExtent l="19050" t="0" r="127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DC020C">
      <w:trPr>
        <w:trHeight w:val="19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DC020C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5625E3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</w:t>
          </w:r>
          <w:r w:rsidR="00DC020C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EA0AD3" w:rsidRPr="00DC020C" w:rsidRDefault="00A652D6" w:rsidP="0020497A">
    <w:pPr>
      <w:jc w:val="right"/>
      <w:rPr>
        <w:rFonts w:ascii="Arial" w:hAnsi="Arial" w:cs="Arial"/>
        <w:b/>
        <w:sz w:val="16"/>
        <w:szCs w:val="16"/>
        <w:lang w:val="es-MX"/>
      </w:rPr>
    </w:pPr>
    <w:r>
      <w:rPr>
        <w:rFonts w:ascii="Arial" w:hAnsi="Arial" w:cs="Arial"/>
        <w:sz w:val="14"/>
        <w:szCs w:val="14"/>
        <w:lang w:val="es-MX"/>
      </w:rPr>
      <w:t>F-CAD-SPE-28-PE-5B-</w:t>
    </w:r>
    <w:r w:rsidR="00CB2FA4">
      <w:rPr>
        <w:rFonts w:ascii="Arial" w:hAnsi="Arial" w:cs="Arial"/>
        <w:sz w:val="14"/>
        <w:szCs w:val="14"/>
        <w:lang w:val="es-MX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10E" w:rsidRDefault="005C110E">
      <w:r>
        <w:separator/>
      </w:r>
    </w:p>
  </w:footnote>
  <w:footnote w:type="continuationSeparator" w:id="0">
    <w:p w:rsidR="005C110E" w:rsidRDefault="005C1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2EEA"/>
    <w:multiLevelType w:val="hybridMultilevel"/>
    <w:tmpl w:val="153636CA"/>
    <w:lvl w:ilvl="0" w:tplc="180CC640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D64CB"/>
    <w:multiLevelType w:val="hybridMultilevel"/>
    <w:tmpl w:val="36E8E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677"/>
    <w:multiLevelType w:val="hybridMultilevel"/>
    <w:tmpl w:val="D46EFD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FC2AC7"/>
    <w:multiLevelType w:val="hybridMultilevel"/>
    <w:tmpl w:val="1F324994"/>
    <w:lvl w:ilvl="0" w:tplc="1A3CF734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1" w15:restartNumberingAfterBreak="0">
    <w:nsid w:val="2584614E"/>
    <w:multiLevelType w:val="hybridMultilevel"/>
    <w:tmpl w:val="7E142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97822"/>
    <w:multiLevelType w:val="hybridMultilevel"/>
    <w:tmpl w:val="0E0AE722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2F673BEF"/>
    <w:multiLevelType w:val="hybridMultilevel"/>
    <w:tmpl w:val="0ED8DF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045CE"/>
    <w:multiLevelType w:val="hybridMultilevel"/>
    <w:tmpl w:val="7E94541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C90691"/>
    <w:multiLevelType w:val="hybridMultilevel"/>
    <w:tmpl w:val="0D2839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974536"/>
    <w:multiLevelType w:val="hybridMultilevel"/>
    <w:tmpl w:val="EA729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22813"/>
    <w:multiLevelType w:val="hybridMultilevel"/>
    <w:tmpl w:val="3EB63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03CC8"/>
    <w:multiLevelType w:val="multilevel"/>
    <w:tmpl w:val="73D88344"/>
    <w:numStyleLink w:val="Estilo1"/>
  </w:abstractNum>
  <w:abstractNum w:abstractNumId="20" w15:restartNumberingAfterBreak="0">
    <w:nsid w:val="43D0444D"/>
    <w:multiLevelType w:val="hybridMultilevel"/>
    <w:tmpl w:val="081EBD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069A6"/>
    <w:multiLevelType w:val="hybridMultilevel"/>
    <w:tmpl w:val="938CCD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637B0"/>
    <w:multiLevelType w:val="hybridMultilevel"/>
    <w:tmpl w:val="1CB6D1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95561"/>
    <w:multiLevelType w:val="hybridMultilevel"/>
    <w:tmpl w:val="4B069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05A67"/>
    <w:multiLevelType w:val="hybridMultilevel"/>
    <w:tmpl w:val="C9D6C96E"/>
    <w:lvl w:ilvl="0" w:tplc="ADB80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003FE"/>
    <w:multiLevelType w:val="hybridMultilevel"/>
    <w:tmpl w:val="A3C4240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00F15"/>
    <w:multiLevelType w:val="hybridMultilevel"/>
    <w:tmpl w:val="7E6EC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D51968"/>
    <w:multiLevelType w:val="hybridMultilevel"/>
    <w:tmpl w:val="F7C02A1C"/>
    <w:lvl w:ilvl="0" w:tplc="237CAD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811393"/>
    <w:multiLevelType w:val="hybridMultilevel"/>
    <w:tmpl w:val="63460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A3606"/>
    <w:multiLevelType w:val="hybridMultilevel"/>
    <w:tmpl w:val="8850F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3729A"/>
    <w:multiLevelType w:val="hybridMultilevel"/>
    <w:tmpl w:val="8DD818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32E69"/>
    <w:multiLevelType w:val="hybridMultilevel"/>
    <w:tmpl w:val="3794AE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20CC4"/>
    <w:multiLevelType w:val="hybridMultilevel"/>
    <w:tmpl w:val="C78A86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4E54E0"/>
    <w:multiLevelType w:val="hybridMultilevel"/>
    <w:tmpl w:val="181AF426"/>
    <w:lvl w:ilvl="0" w:tplc="1154228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A2505"/>
    <w:multiLevelType w:val="hybridMultilevel"/>
    <w:tmpl w:val="C1F8DA2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A92E72"/>
    <w:multiLevelType w:val="hybridMultilevel"/>
    <w:tmpl w:val="0E646A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7"/>
  </w:num>
  <w:num w:numId="8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6"/>
  </w:num>
  <w:num w:numId="10">
    <w:abstractNumId w:val="28"/>
  </w:num>
  <w:num w:numId="11">
    <w:abstractNumId w:val="8"/>
  </w:num>
  <w:num w:numId="12">
    <w:abstractNumId w:val="1"/>
  </w:num>
  <w:num w:numId="13">
    <w:abstractNumId w:val="16"/>
  </w:num>
  <w:num w:numId="14">
    <w:abstractNumId w:val="38"/>
  </w:num>
  <w:num w:numId="15">
    <w:abstractNumId w:val="19"/>
  </w:num>
  <w:num w:numId="16">
    <w:abstractNumId w:val="3"/>
  </w:num>
  <w:num w:numId="17">
    <w:abstractNumId w:val="39"/>
  </w:num>
  <w:num w:numId="18">
    <w:abstractNumId w:val="15"/>
  </w:num>
  <w:num w:numId="19">
    <w:abstractNumId w:val="11"/>
  </w:num>
  <w:num w:numId="20">
    <w:abstractNumId w:val="23"/>
  </w:num>
  <w:num w:numId="21">
    <w:abstractNumId w:val="12"/>
  </w:num>
  <w:num w:numId="22">
    <w:abstractNumId w:val="13"/>
  </w:num>
  <w:num w:numId="23">
    <w:abstractNumId w:val="4"/>
  </w:num>
  <w:num w:numId="24">
    <w:abstractNumId w:val="21"/>
  </w:num>
  <w:num w:numId="25">
    <w:abstractNumId w:val="24"/>
  </w:num>
  <w:num w:numId="26">
    <w:abstractNumId w:val="33"/>
  </w:num>
  <w:num w:numId="27">
    <w:abstractNumId w:val="22"/>
  </w:num>
  <w:num w:numId="28">
    <w:abstractNumId w:val="18"/>
  </w:num>
  <w:num w:numId="29">
    <w:abstractNumId w:val="35"/>
  </w:num>
  <w:num w:numId="30">
    <w:abstractNumId w:val="14"/>
  </w:num>
  <w:num w:numId="31">
    <w:abstractNumId w:val="27"/>
  </w:num>
  <w:num w:numId="32">
    <w:abstractNumId w:val="32"/>
  </w:num>
  <w:num w:numId="33">
    <w:abstractNumId w:val="36"/>
  </w:num>
  <w:num w:numId="34">
    <w:abstractNumId w:val="17"/>
  </w:num>
  <w:num w:numId="35">
    <w:abstractNumId w:val="40"/>
  </w:num>
  <w:num w:numId="36">
    <w:abstractNumId w:val="25"/>
  </w:num>
  <w:num w:numId="37">
    <w:abstractNumId w:val="34"/>
  </w:num>
  <w:num w:numId="38">
    <w:abstractNumId w:val="20"/>
  </w:num>
  <w:num w:numId="39">
    <w:abstractNumId w:val="29"/>
  </w:num>
  <w:num w:numId="40">
    <w:abstractNumId w:val="10"/>
  </w:num>
  <w:num w:numId="41">
    <w:abstractNumId w:val="37"/>
  </w:num>
  <w:num w:numId="42">
    <w:abstractNumId w:val="9"/>
  </w:num>
  <w:num w:numId="43">
    <w:abstractNumId w:val="0"/>
  </w:num>
  <w:num w:numId="44">
    <w:abstractNumId w:val="3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2E40"/>
    <w:rsid w:val="0001340D"/>
    <w:rsid w:val="00013E5E"/>
    <w:rsid w:val="00015D58"/>
    <w:rsid w:val="000210A3"/>
    <w:rsid w:val="00025C69"/>
    <w:rsid w:val="000270ED"/>
    <w:rsid w:val="000302A9"/>
    <w:rsid w:val="000309CF"/>
    <w:rsid w:val="00032F5C"/>
    <w:rsid w:val="0004277E"/>
    <w:rsid w:val="0005014F"/>
    <w:rsid w:val="00054C6D"/>
    <w:rsid w:val="00057713"/>
    <w:rsid w:val="00062B83"/>
    <w:rsid w:val="00064AA0"/>
    <w:rsid w:val="00065F80"/>
    <w:rsid w:val="00066B06"/>
    <w:rsid w:val="00067086"/>
    <w:rsid w:val="00070FEF"/>
    <w:rsid w:val="00072668"/>
    <w:rsid w:val="000756B7"/>
    <w:rsid w:val="00075847"/>
    <w:rsid w:val="00077495"/>
    <w:rsid w:val="00080DAB"/>
    <w:rsid w:val="000875C2"/>
    <w:rsid w:val="0009157A"/>
    <w:rsid w:val="00092C69"/>
    <w:rsid w:val="00095A5C"/>
    <w:rsid w:val="00097768"/>
    <w:rsid w:val="000A3B95"/>
    <w:rsid w:val="000A650D"/>
    <w:rsid w:val="000A6FD0"/>
    <w:rsid w:val="000B3582"/>
    <w:rsid w:val="000B5A8D"/>
    <w:rsid w:val="000C31D1"/>
    <w:rsid w:val="000D3D66"/>
    <w:rsid w:val="000D6D7A"/>
    <w:rsid w:val="000F3B26"/>
    <w:rsid w:val="000F5251"/>
    <w:rsid w:val="00101928"/>
    <w:rsid w:val="00107205"/>
    <w:rsid w:val="00112B8B"/>
    <w:rsid w:val="0011303B"/>
    <w:rsid w:val="00122D86"/>
    <w:rsid w:val="001259C9"/>
    <w:rsid w:val="00125C10"/>
    <w:rsid w:val="00127DA9"/>
    <w:rsid w:val="00131545"/>
    <w:rsid w:val="00136D70"/>
    <w:rsid w:val="001371E8"/>
    <w:rsid w:val="00141246"/>
    <w:rsid w:val="00145990"/>
    <w:rsid w:val="001610C1"/>
    <w:rsid w:val="0016244D"/>
    <w:rsid w:val="001663B4"/>
    <w:rsid w:val="00175596"/>
    <w:rsid w:val="00180F82"/>
    <w:rsid w:val="001934C0"/>
    <w:rsid w:val="001A27D7"/>
    <w:rsid w:val="001A38D5"/>
    <w:rsid w:val="001A57DE"/>
    <w:rsid w:val="001C71C2"/>
    <w:rsid w:val="001C7A3D"/>
    <w:rsid w:val="001D1E0E"/>
    <w:rsid w:val="001D44AD"/>
    <w:rsid w:val="001D6D24"/>
    <w:rsid w:val="001E6196"/>
    <w:rsid w:val="001E6E41"/>
    <w:rsid w:val="001E72B3"/>
    <w:rsid w:val="001F50F1"/>
    <w:rsid w:val="002032A0"/>
    <w:rsid w:val="0020497A"/>
    <w:rsid w:val="0021012F"/>
    <w:rsid w:val="002107B9"/>
    <w:rsid w:val="00216859"/>
    <w:rsid w:val="0021698B"/>
    <w:rsid w:val="0021714C"/>
    <w:rsid w:val="00217DC3"/>
    <w:rsid w:val="002228DD"/>
    <w:rsid w:val="0022405D"/>
    <w:rsid w:val="0023432B"/>
    <w:rsid w:val="00234F21"/>
    <w:rsid w:val="00235390"/>
    <w:rsid w:val="002572C0"/>
    <w:rsid w:val="002603DE"/>
    <w:rsid w:val="002617F2"/>
    <w:rsid w:val="00262047"/>
    <w:rsid w:val="00265776"/>
    <w:rsid w:val="002708EA"/>
    <w:rsid w:val="0027519B"/>
    <w:rsid w:val="00281DC5"/>
    <w:rsid w:val="0028488A"/>
    <w:rsid w:val="002912E7"/>
    <w:rsid w:val="002A2676"/>
    <w:rsid w:val="002A3069"/>
    <w:rsid w:val="002A59F0"/>
    <w:rsid w:val="002B2516"/>
    <w:rsid w:val="002B4E64"/>
    <w:rsid w:val="002B7986"/>
    <w:rsid w:val="002B7E71"/>
    <w:rsid w:val="002C1695"/>
    <w:rsid w:val="002C2E78"/>
    <w:rsid w:val="002C6713"/>
    <w:rsid w:val="002D5740"/>
    <w:rsid w:val="002E466B"/>
    <w:rsid w:val="002F1D97"/>
    <w:rsid w:val="002F4AEB"/>
    <w:rsid w:val="002F77D7"/>
    <w:rsid w:val="003018AB"/>
    <w:rsid w:val="0030547D"/>
    <w:rsid w:val="0031369D"/>
    <w:rsid w:val="003148A9"/>
    <w:rsid w:val="00315312"/>
    <w:rsid w:val="00315A83"/>
    <w:rsid w:val="00317469"/>
    <w:rsid w:val="0032340A"/>
    <w:rsid w:val="00334019"/>
    <w:rsid w:val="00335ED6"/>
    <w:rsid w:val="00341189"/>
    <w:rsid w:val="00353A77"/>
    <w:rsid w:val="00353F5D"/>
    <w:rsid w:val="00364AAD"/>
    <w:rsid w:val="0037174B"/>
    <w:rsid w:val="00372810"/>
    <w:rsid w:val="003740C3"/>
    <w:rsid w:val="00374763"/>
    <w:rsid w:val="00382CAF"/>
    <w:rsid w:val="003855D5"/>
    <w:rsid w:val="0038662D"/>
    <w:rsid w:val="00386A85"/>
    <w:rsid w:val="003875D1"/>
    <w:rsid w:val="003A0DD5"/>
    <w:rsid w:val="003A3257"/>
    <w:rsid w:val="003A50C5"/>
    <w:rsid w:val="003B1209"/>
    <w:rsid w:val="003B129D"/>
    <w:rsid w:val="003C2206"/>
    <w:rsid w:val="003C4093"/>
    <w:rsid w:val="003C4CF3"/>
    <w:rsid w:val="003C714A"/>
    <w:rsid w:val="003D7F9B"/>
    <w:rsid w:val="003E6D29"/>
    <w:rsid w:val="003F3F69"/>
    <w:rsid w:val="003F4177"/>
    <w:rsid w:val="003F6875"/>
    <w:rsid w:val="0040384D"/>
    <w:rsid w:val="00413996"/>
    <w:rsid w:val="00414FAF"/>
    <w:rsid w:val="004227BA"/>
    <w:rsid w:val="00427DF8"/>
    <w:rsid w:val="00433D5F"/>
    <w:rsid w:val="00436D4C"/>
    <w:rsid w:val="00441356"/>
    <w:rsid w:val="00441B56"/>
    <w:rsid w:val="00446E73"/>
    <w:rsid w:val="004478D1"/>
    <w:rsid w:val="00450A50"/>
    <w:rsid w:val="004671BB"/>
    <w:rsid w:val="00470B99"/>
    <w:rsid w:val="00481209"/>
    <w:rsid w:val="004965D1"/>
    <w:rsid w:val="00497A9F"/>
    <w:rsid w:val="004A0C3F"/>
    <w:rsid w:val="004B0836"/>
    <w:rsid w:val="004B352C"/>
    <w:rsid w:val="004B555B"/>
    <w:rsid w:val="004B6E54"/>
    <w:rsid w:val="004B6F14"/>
    <w:rsid w:val="004B7E75"/>
    <w:rsid w:val="004C2763"/>
    <w:rsid w:val="004C79F4"/>
    <w:rsid w:val="004D7D73"/>
    <w:rsid w:val="004E37C6"/>
    <w:rsid w:val="004F215E"/>
    <w:rsid w:val="004F33F6"/>
    <w:rsid w:val="0050357F"/>
    <w:rsid w:val="00507845"/>
    <w:rsid w:val="00511826"/>
    <w:rsid w:val="00514466"/>
    <w:rsid w:val="00515C8C"/>
    <w:rsid w:val="00521BED"/>
    <w:rsid w:val="00523246"/>
    <w:rsid w:val="005241F5"/>
    <w:rsid w:val="00524662"/>
    <w:rsid w:val="00536C65"/>
    <w:rsid w:val="00542248"/>
    <w:rsid w:val="00542DB5"/>
    <w:rsid w:val="00542F97"/>
    <w:rsid w:val="00544364"/>
    <w:rsid w:val="00545810"/>
    <w:rsid w:val="00550634"/>
    <w:rsid w:val="005535A2"/>
    <w:rsid w:val="00555B1C"/>
    <w:rsid w:val="00557C0B"/>
    <w:rsid w:val="005625E3"/>
    <w:rsid w:val="005718B5"/>
    <w:rsid w:val="00580CB1"/>
    <w:rsid w:val="00583128"/>
    <w:rsid w:val="005878F0"/>
    <w:rsid w:val="00591052"/>
    <w:rsid w:val="005A05BE"/>
    <w:rsid w:val="005B0EBB"/>
    <w:rsid w:val="005B5A12"/>
    <w:rsid w:val="005C110E"/>
    <w:rsid w:val="005C1DF2"/>
    <w:rsid w:val="005C1E19"/>
    <w:rsid w:val="005C692A"/>
    <w:rsid w:val="005C75DE"/>
    <w:rsid w:val="005D6AE7"/>
    <w:rsid w:val="005F0199"/>
    <w:rsid w:val="005F794E"/>
    <w:rsid w:val="006029E8"/>
    <w:rsid w:val="006047E8"/>
    <w:rsid w:val="00615E07"/>
    <w:rsid w:val="006208A0"/>
    <w:rsid w:val="006331A7"/>
    <w:rsid w:val="006402F1"/>
    <w:rsid w:val="00643772"/>
    <w:rsid w:val="00650DED"/>
    <w:rsid w:val="00653A9B"/>
    <w:rsid w:val="00654872"/>
    <w:rsid w:val="00666CE8"/>
    <w:rsid w:val="00667285"/>
    <w:rsid w:val="006756A9"/>
    <w:rsid w:val="00677BCE"/>
    <w:rsid w:val="00681BCA"/>
    <w:rsid w:val="00684010"/>
    <w:rsid w:val="00684B9E"/>
    <w:rsid w:val="006850C0"/>
    <w:rsid w:val="00686A50"/>
    <w:rsid w:val="00687332"/>
    <w:rsid w:val="00691203"/>
    <w:rsid w:val="006922EA"/>
    <w:rsid w:val="00693375"/>
    <w:rsid w:val="0069520C"/>
    <w:rsid w:val="00697064"/>
    <w:rsid w:val="00697744"/>
    <w:rsid w:val="006A2894"/>
    <w:rsid w:val="006A55D1"/>
    <w:rsid w:val="006A7BA2"/>
    <w:rsid w:val="006B2A2D"/>
    <w:rsid w:val="006B3869"/>
    <w:rsid w:val="006C23D3"/>
    <w:rsid w:val="006C265D"/>
    <w:rsid w:val="006D2419"/>
    <w:rsid w:val="006D26A2"/>
    <w:rsid w:val="006E058A"/>
    <w:rsid w:val="006E5843"/>
    <w:rsid w:val="006F31BF"/>
    <w:rsid w:val="006F351C"/>
    <w:rsid w:val="006F5708"/>
    <w:rsid w:val="00701B1B"/>
    <w:rsid w:val="00703884"/>
    <w:rsid w:val="00707D6B"/>
    <w:rsid w:val="0071220C"/>
    <w:rsid w:val="007173FD"/>
    <w:rsid w:val="00720462"/>
    <w:rsid w:val="00720F71"/>
    <w:rsid w:val="0072141A"/>
    <w:rsid w:val="00723095"/>
    <w:rsid w:val="00724A64"/>
    <w:rsid w:val="00733D9C"/>
    <w:rsid w:val="00741C67"/>
    <w:rsid w:val="00756EAF"/>
    <w:rsid w:val="00760D65"/>
    <w:rsid w:val="00765275"/>
    <w:rsid w:val="00771B90"/>
    <w:rsid w:val="00772E41"/>
    <w:rsid w:val="007750A7"/>
    <w:rsid w:val="00775D9C"/>
    <w:rsid w:val="00776717"/>
    <w:rsid w:val="0077739C"/>
    <w:rsid w:val="00784617"/>
    <w:rsid w:val="007925A4"/>
    <w:rsid w:val="00797B2A"/>
    <w:rsid w:val="007A309F"/>
    <w:rsid w:val="007A7561"/>
    <w:rsid w:val="007B7CDC"/>
    <w:rsid w:val="007C08D6"/>
    <w:rsid w:val="007C32B4"/>
    <w:rsid w:val="007E05D5"/>
    <w:rsid w:val="007E4B7B"/>
    <w:rsid w:val="007E6640"/>
    <w:rsid w:val="007F40CE"/>
    <w:rsid w:val="0080650C"/>
    <w:rsid w:val="00814650"/>
    <w:rsid w:val="00815B60"/>
    <w:rsid w:val="0081656D"/>
    <w:rsid w:val="00821A54"/>
    <w:rsid w:val="008247E4"/>
    <w:rsid w:val="0082582E"/>
    <w:rsid w:val="00825EC3"/>
    <w:rsid w:val="00831868"/>
    <w:rsid w:val="008520A7"/>
    <w:rsid w:val="00855A3D"/>
    <w:rsid w:val="00856DFE"/>
    <w:rsid w:val="008615F9"/>
    <w:rsid w:val="0086582B"/>
    <w:rsid w:val="008747B2"/>
    <w:rsid w:val="00883BB6"/>
    <w:rsid w:val="00883E25"/>
    <w:rsid w:val="008863B8"/>
    <w:rsid w:val="00886493"/>
    <w:rsid w:val="00892A19"/>
    <w:rsid w:val="008976DE"/>
    <w:rsid w:val="008B0898"/>
    <w:rsid w:val="008B39C9"/>
    <w:rsid w:val="008B3F0A"/>
    <w:rsid w:val="008C655C"/>
    <w:rsid w:val="008C6B0E"/>
    <w:rsid w:val="008C6BDE"/>
    <w:rsid w:val="008C7A03"/>
    <w:rsid w:val="008D2BE4"/>
    <w:rsid w:val="008D31CB"/>
    <w:rsid w:val="008D5901"/>
    <w:rsid w:val="008E4A17"/>
    <w:rsid w:val="008F17EA"/>
    <w:rsid w:val="008F1A78"/>
    <w:rsid w:val="008F4B5B"/>
    <w:rsid w:val="00900C77"/>
    <w:rsid w:val="00911D05"/>
    <w:rsid w:val="0092037F"/>
    <w:rsid w:val="00924C05"/>
    <w:rsid w:val="009301FA"/>
    <w:rsid w:val="00930661"/>
    <w:rsid w:val="009331BA"/>
    <w:rsid w:val="00935F07"/>
    <w:rsid w:val="00936882"/>
    <w:rsid w:val="00940D65"/>
    <w:rsid w:val="00945888"/>
    <w:rsid w:val="00955DC3"/>
    <w:rsid w:val="00964EA7"/>
    <w:rsid w:val="009734A0"/>
    <w:rsid w:val="00973742"/>
    <w:rsid w:val="00987354"/>
    <w:rsid w:val="00992B91"/>
    <w:rsid w:val="009A0D88"/>
    <w:rsid w:val="009B1255"/>
    <w:rsid w:val="009B2164"/>
    <w:rsid w:val="009C30EE"/>
    <w:rsid w:val="009C4BDB"/>
    <w:rsid w:val="009D6FE1"/>
    <w:rsid w:val="009E375A"/>
    <w:rsid w:val="009E6C1B"/>
    <w:rsid w:val="009F0AC3"/>
    <w:rsid w:val="009F66F5"/>
    <w:rsid w:val="00A02760"/>
    <w:rsid w:val="00A07806"/>
    <w:rsid w:val="00A15C4E"/>
    <w:rsid w:val="00A21463"/>
    <w:rsid w:val="00A23CA0"/>
    <w:rsid w:val="00A25825"/>
    <w:rsid w:val="00A43A7D"/>
    <w:rsid w:val="00A447FE"/>
    <w:rsid w:val="00A47F71"/>
    <w:rsid w:val="00A569D8"/>
    <w:rsid w:val="00A60A1E"/>
    <w:rsid w:val="00A652D6"/>
    <w:rsid w:val="00A65E9F"/>
    <w:rsid w:val="00A731C8"/>
    <w:rsid w:val="00A73696"/>
    <w:rsid w:val="00A76BD9"/>
    <w:rsid w:val="00A773B5"/>
    <w:rsid w:val="00A837E4"/>
    <w:rsid w:val="00A84B6F"/>
    <w:rsid w:val="00A87C16"/>
    <w:rsid w:val="00A9063B"/>
    <w:rsid w:val="00A90909"/>
    <w:rsid w:val="00A90FFA"/>
    <w:rsid w:val="00A9645E"/>
    <w:rsid w:val="00A975B7"/>
    <w:rsid w:val="00AA0EAA"/>
    <w:rsid w:val="00AA57AC"/>
    <w:rsid w:val="00AB0E4A"/>
    <w:rsid w:val="00AB3D96"/>
    <w:rsid w:val="00AB4C30"/>
    <w:rsid w:val="00AC1C33"/>
    <w:rsid w:val="00AD333D"/>
    <w:rsid w:val="00AD7DDA"/>
    <w:rsid w:val="00AD7ED3"/>
    <w:rsid w:val="00AE1442"/>
    <w:rsid w:val="00AF202D"/>
    <w:rsid w:val="00AF3E07"/>
    <w:rsid w:val="00B05FBF"/>
    <w:rsid w:val="00B2242B"/>
    <w:rsid w:val="00B30B26"/>
    <w:rsid w:val="00B37D1A"/>
    <w:rsid w:val="00B41057"/>
    <w:rsid w:val="00B446FD"/>
    <w:rsid w:val="00B46138"/>
    <w:rsid w:val="00B4654E"/>
    <w:rsid w:val="00B47F75"/>
    <w:rsid w:val="00B5304C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342"/>
    <w:rsid w:val="00B84EB9"/>
    <w:rsid w:val="00B906C1"/>
    <w:rsid w:val="00B9457A"/>
    <w:rsid w:val="00B945B7"/>
    <w:rsid w:val="00BA4601"/>
    <w:rsid w:val="00BA4684"/>
    <w:rsid w:val="00BB13E3"/>
    <w:rsid w:val="00BB154F"/>
    <w:rsid w:val="00BB4119"/>
    <w:rsid w:val="00BB6BE0"/>
    <w:rsid w:val="00BC3DEF"/>
    <w:rsid w:val="00BC6C16"/>
    <w:rsid w:val="00BD3B8A"/>
    <w:rsid w:val="00BE4C82"/>
    <w:rsid w:val="00BE7AB3"/>
    <w:rsid w:val="00BF429F"/>
    <w:rsid w:val="00BF694B"/>
    <w:rsid w:val="00BF6BF6"/>
    <w:rsid w:val="00BF7614"/>
    <w:rsid w:val="00C00F6F"/>
    <w:rsid w:val="00C023E8"/>
    <w:rsid w:val="00C028AB"/>
    <w:rsid w:val="00C04675"/>
    <w:rsid w:val="00C1476A"/>
    <w:rsid w:val="00C20F0B"/>
    <w:rsid w:val="00C20FBD"/>
    <w:rsid w:val="00C22449"/>
    <w:rsid w:val="00C233BC"/>
    <w:rsid w:val="00C2421B"/>
    <w:rsid w:val="00C33FB4"/>
    <w:rsid w:val="00C34845"/>
    <w:rsid w:val="00C4447E"/>
    <w:rsid w:val="00C47113"/>
    <w:rsid w:val="00C47DF4"/>
    <w:rsid w:val="00C505A2"/>
    <w:rsid w:val="00C51678"/>
    <w:rsid w:val="00C5268A"/>
    <w:rsid w:val="00C62608"/>
    <w:rsid w:val="00C67673"/>
    <w:rsid w:val="00C91034"/>
    <w:rsid w:val="00C915A6"/>
    <w:rsid w:val="00C94FD4"/>
    <w:rsid w:val="00C95172"/>
    <w:rsid w:val="00CA7671"/>
    <w:rsid w:val="00CB1B80"/>
    <w:rsid w:val="00CB2751"/>
    <w:rsid w:val="00CB2FA4"/>
    <w:rsid w:val="00CC2686"/>
    <w:rsid w:val="00CC2993"/>
    <w:rsid w:val="00CC4C5E"/>
    <w:rsid w:val="00CD13DC"/>
    <w:rsid w:val="00CD162B"/>
    <w:rsid w:val="00CD39A7"/>
    <w:rsid w:val="00CD77E2"/>
    <w:rsid w:val="00CE3FB3"/>
    <w:rsid w:val="00CE77B2"/>
    <w:rsid w:val="00D02670"/>
    <w:rsid w:val="00D108A7"/>
    <w:rsid w:val="00D122C9"/>
    <w:rsid w:val="00D142CA"/>
    <w:rsid w:val="00D3018F"/>
    <w:rsid w:val="00D30B96"/>
    <w:rsid w:val="00D31CE3"/>
    <w:rsid w:val="00D32E25"/>
    <w:rsid w:val="00D33285"/>
    <w:rsid w:val="00D34675"/>
    <w:rsid w:val="00D4381D"/>
    <w:rsid w:val="00D46EBA"/>
    <w:rsid w:val="00D540EF"/>
    <w:rsid w:val="00D551D9"/>
    <w:rsid w:val="00D62E70"/>
    <w:rsid w:val="00D63C89"/>
    <w:rsid w:val="00D74B69"/>
    <w:rsid w:val="00D74E95"/>
    <w:rsid w:val="00D750B4"/>
    <w:rsid w:val="00D76201"/>
    <w:rsid w:val="00D76590"/>
    <w:rsid w:val="00D76A8E"/>
    <w:rsid w:val="00D811E0"/>
    <w:rsid w:val="00D86DBE"/>
    <w:rsid w:val="00D86F88"/>
    <w:rsid w:val="00D916D3"/>
    <w:rsid w:val="00D93EC9"/>
    <w:rsid w:val="00DB2026"/>
    <w:rsid w:val="00DB4567"/>
    <w:rsid w:val="00DB7F74"/>
    <w:rsid w:val="00DC020C"/>
    <w:rsid w:val="00DC02FE"/>
    <w:rsid w:val="00DC0B16"/>
    <w:rsid w:val="00DC0E6C"/>
    <w:rsid w:val="00DC5B9B"/>
    <w:rsid w:val="00DD0A5F"/>
    <w:rsid w:val="00DD0B48"/>
    <w:rsid w:val="00DD1E83"/>
    <w:rsid w:val="00DD7958"/>
    <w:rsid w:val="00DE130F"/>
    <w:rsid w:val="00DE2CDD"/>
    <w:rsid w:val="00DF033C"/>
    <w:rsid w:val="00E01BD6"/>
    <w:rsid w:val="00E06414"/>
    <w:rsid w:val="00E15E09"/>
    <w:rsid w:val="00E17745"/>
    <w:rsid w:val="00E224F9"/>
    <w:rsid w:val="00E25E9D"/>
    <w:rsid w:val="00E343EC"/>
    <w:rsid w:val="00E41473"/>
    <w:rsid w:val="00E41DE3"/>
    <w:rsid w:val="00E54162"/>
    <w:rsid w:val="00E57666"/>
    <w:rsid w:val="00E752E3"/>
    <w:rsid w:val="00E75AF5"/>
    <w:rsid w:val="00E83782"/>
    <w:rsid w:val="00E940F8"/>
    <w:rsid w:val="00E97D6F"/>
    <w:rsid w:val="00EA0AD3"/>
    <w:rsid w:val="00EA3F3E"/>
    <w:rsid w:val="00EA7E60"/>
    <w:rsid w:val="00EB1333"/>
    <w:rsid w:val="00EB3851"/>
    <w:rsid w:val="00EC586D"/>
    <w:rsid w:val="00EC5B70"/>
    <w:rsid w:val="00ED41F2"/>
    <w:rsid w:val="00ED783E"/>
    <w:rsid w:val="00EE14E0"/>
    <w:rsid w:val="00EE3690"/>
    <w:rsid w:val="00EF1FA6"/>
    <w:rsid w:val="00EF371F"/>
    <w:rsid w:val="00F05068"/>
    <w:rsid w:val="00F0587B"/>
    <w:rsid w:val="00F104B6"/>
    <w:rsid w:val="00F10A68"/>
    <w:rsid w:val="00F131B1"/>
    <w:rsid w:val="00F16D8A"/>
    <w:rsid w:val="00F17B5D"/>
    <w:rsid w:val="00F20DB5"/>
    <w:rsid w:val="00F24FAD"/>
    <w:rsid w:val="00F43A46"/>
    <w:rsid w:val="00F44148"/>
    <w:rsid w:val="00F55CD1"/>
    <w:rsid w:val="00F6062E"/>
    <w:rsid w:val="00F645CF"/>
    <w:rsid w:val="00F66E66"/>
    <w:rsid w:val="00F674F3"/>
    <w:rsid w:val="00F73614"/>
    <w:rsid w:val="00F75813"/>
    <w:rsid w:val="00F76762"/>
    <w:rsid w:val="00F83470"/>
    <w:rsid w:val="00F86F36"/>
    <w:rsid w:val="00F87E96"/>
    <w:rsid w:val="00FA0AEC"/>
    <w:rsid w:val="00FB6CAF"/>
    <w:rsid w:val="00FC7BB4"/>
    <w:rsid w:val="00FD0522"/>
    <w:rsid w:val="00FD2A6F"/>
    <w:rsid w:val="00FD2A84"/>
    <w:rsid w:val="00FD64CF"/>
    <w:rsid w:val="00FE0BB3"/>
    <w:rsid w:val="00FF12C0"/>
    <w:rsid w:val="00FF274C"/>
    <w:rsid w:val="00FF4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0C06F69D-2279-4098-BC76-7347F34D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023E8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023E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C023E8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C023E8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9E6C1B"/>
  </w:style>
  <w:style w:type="character" w:customStyle="1" w:styleId="apple-style-span">
    <w:name w:val="apple-style-span"/>
    <w:basedOn w:val="Fuentedeprrafopredeter"/>
    <w:rsid w:val="009E6C1B"/>
  </w:style>
  <w:style w:type="paragraph" w:styleId="Prrafodelista">
    <w:name w:val="List Paragraph"/>
    <w:basedOn w:val="Normal"/>
    <w:uiPriority w:val="34"/>
    <w:qFormat/>
    <w:rsid w:val="00E54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2040</Words>
  <Characters>11223</Characters>
  <Application>Microsoft Office Word</Application>
  <DocSecurity>0</DocSecurity>
  <Lines>93</Lines>
  <Paragraphs>26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34</vt:i4>
      </vt:variant>
    </vt:vector>
  </HeadingPairs>
  <TitlesOfParts>
    <vt:vector size="36" baseType="lpstr">
      <vt:lpstr>HOJA DE ASIGNATURA CON DESGLOSE DE UNIDADES TEMÁTICAS</vt:lpstr>
      <vt:lpstr>HOJA DE ASIGNATURA CON DESGLOSE DE UNIDADES TEMÁTICAS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SEP</Company>
  <LinksUpToDate>false</LinksUpToDate>
  <CharactersWithSpaces>13237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7</cp:revision>
  <cp:lastPrinted>2011-08-16T16:38:00Z</cp:lastPrinted>
  <dcterms:created xsi:type="dcterms:W3CDTF">2018-07-20T17:39:00Z</dcterms:created>
  <dcterms:modified xsi:type="dcterms:W3CDTF">2019-04-04T18:11:00Z</dcterms:modified>
</cp:coreProperties>
</file>